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648"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000"/>
      </w:tblPr>
      <w:tblGrid>
        <w:gridCol w:w="1800"/>
        <w:gridCol w:w="7593"/>
      </w:tblGrid>
      <w:tr w:rsidR="00CF6490">
        <w:trPr>
          <w:gridBefore w:val="1"/>
          <w:wBefore w:w="1800" w:type="dxa"/>
          <w:trHeight w:val="783"/>
        </w:trPr>
        <w:tc>
          <w:tcPr>
            <w:tcW w:w="7593" w:type="dxa"/>
            <w:tcBorders>
              <w:top w:val="nil"/>
              <w:left w:val="nil"/>
              <w:bottom w:val="nil"/>
              <w:right w:val="nil"/>
            </w:tcBorders>
          </w:tcPr>
          <w:p w:rsidR="00CF6490" w:rsidRDefault="00CF6490">
            <w:pPr>
              <w:jc w:val="center"/>
              <w:rPr>
                <w:sz w:val="28"/>
              </w:rPr>
            </w:pP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673"/>
        </w:trPr>
        <w:tc>
          <w:tcPr>
            <w:tcW w:w="1800" w:type="dxa"/>
            <w:tcBorders>
              <w:top w:val="nil"/>
              <w:left w:val="nil"/>
              <w:bottom w:val="nil"/>
              <w:right w:val="thickThinSmallGap" w:sz="18" w:space="0" w:color="auto"/>
            </w:tcBorders>
          </w:tcPr>
          <w:p w:rsidR="00CF6490" w:rsidRDefault="00CF6490">
            <w:pPr>
              <w:spacing w:before="0"/>
              <w:rPr>
                <w:sz w:val="20"/>
              </w:rPr>
            </w:pPr>
            <w:r>
              <w:rPr>
                <w:sz w:val="20"/>
              </w:rPr>
              <w:t xml:space="preserve">Prepared </w:t>
            </w:r>
            <w:r w:rsidR="00524AB6">
              <w:rPr>
                <w:sz w:val="20"/>
              </w:rPr>
              <w:t>by</w:t>
            </w:r>
            <w:r>
              <w:rPr>
                <w:sz w:val="20"/>
              </w:rPr>
              <w:t xml:space="preserve"> the</w:t>
            </w:r>
          </w:p>
          <w:p w:rsidR="00CF6490" w:rsidRDefault="00CF6490">
            <w:pPr>
              <w:spacing w:before="0"/>
              <w:rPr>
                <w:sz w:val="20"/>
              </w:rPr>
            </w:pPr>
            <w:smartTag w:uri="urn:schemas-microsoft-com:office:smarttags" w:element="country-region">
              <w:smartTag w:uri="urn:schemas-microsoft-com:office:smarttags" w:element="place">
                <w:r>
                  <w:rPr>
                    <w:sz w:val="20"/>
                  </w:rPr>
                  <w:t>U.S.</w:t>
                </w:r>
              </w:smartTag>
            </w:smartTag>
            <w:r>
              <w:rPr>
                <w:sz w:val="20"/>
              </w:rPr>
              <w:t xml:space="preserve"> Air Force PKI System Program Office</w:t>
            </w:r>
            <w:r w:rsidR="00775601">
              <w:rPr>
                <w:sz w:val="20"/>
              </w:rPr>
              <w:t xml:space="preserve"> (SPO)</w:t>
            </w:r>
          </w:p>
        </w:tc>
        <w:tc>
          <w:tcPr>
            <w:tcW w:w="7593" w:type="dxa"/>
            <w:tcBorders>
              <w:top w:val="nil"/>
              <w:left w:val="nil"/>
              <w:bottom w:val="nil"/>
              <w:right w:val="nil"/>
            </w:tcBorders>
          </w:tcPr>
          <w:p w:rsidR="00CF6490" w:rsidRDefault="00CF6490">
            <w:pPr>
              <w:spacing w:before="0"/>
              <w:ind w:left="252"/>
              <w:rPr>
                <w:b/>
                <w:sz w:val="26"/>
              </w:rPr>
            </w:pPr>
            <w:r>
              <w:rPr>
                <w:b/>
                <w:sz w:val="26"/>
              </w:rPr>
              <w:t>Implementation, Training, and Technical Support of the</w:t>
            </w:r>
          </w:p>
          <w:p w:rsidR="00CF6490" w:rsidRDefault="00CF6490">
            <w:pPr>
              <w:spacing w:before="0"/>
              <w:ind w:left="252"/>
              <w:rPr>
                <w:b/>
                <w:sz w:val="26"/>
              </w:rPr>
            </w:pPr>
            <w:r>
              <w:rPr>
                <w:b/>
                <w:sz w:val="26"/>
              </w:rPr>
              <w:t>Department of Defense</w:t>
            </w:r>
          </w:p>
          <w:p w:rsidR="00CF6490" w:rsidRDefault="00CF6490">
            <w:pPr>
              <w:spacing w:before="0"/>
              <w:ind w:left="252"/>
              <w:rPr>
                <w:b/>
                <w:sz w:val="26"/>
              </w:rPr>
            </w:pPr>
            <w:r>
              <w:rPr>
                <w:b/>
                <w:sz w:val="26"/>
              </w:rPr>
              <w:t>Class 3 Public Key Infrastructure (PKI)</w:t>
            </w:r>
          </w:p>
          <w:p w:rsidR="00CF6490" w:rsidRDefault="00CF6490">
            <w:pPr>
              <w:spacing w:before="0"/>
              <w:ind w:left="252"/>
            </w:pPr>
            <w:r>
              <w:rPr>
                <w:b/>
                <w:sz w:val="26"/>
              </w:rPr>
              <w:t xml:space="preserve">For the </w:t>
            </w:r>
            <w:smartTag w:uri="urn:schemas-microsoft-com:office:smarttags" w:element="place">
              <w:smartTag w:uri="urn:schemas-microsoft-com:office:smarttags" w:element="country-region">
                <w:r>
                  <w:rPr>
                    <w:b/>
                    <w:sz w:val="26"/>
                  </w:rPr>
                  <w:t>United States</w:t>
                </w:r>
              </w:smartTag>
            </w:smartTag>
            <w:r>
              <w:rPr>
                <w:b/>
                <w:sz w:val="26"/>
              </w:rPr>
              <w:t xml:space="preserve"> Air Force</w:t>
            </w: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916"/>
        </w:trPr>
        <w:tc>
          <w:tcPr>
            <w:tcW w:w="1800" w:type="dxa"/>
            <w:vMerge w:val="restart"/>
            <w:tcBorders>
              <w:top w:val="nil"/>
              <w:left w:val="nil"/>
              <w:bottom w:val="nil"/>
              <w:right w:val="thickThinSmallGap" w:sz="18" w:space="0" w:color="auto"/>
            </w:tcBorders>
            <w:vAlign w:val="bottom"/>
          </w:tcPr>
          <w:p w:rsidR="00CF6490" w:rsidRDefault="00CF6490"/>
        </w:tc>
        <w:tc>
          <w:tcPr>
            <w:tcW w:w="7593" w:type="dxa"/>
            <w:tcBorders>
              <w:top w:val="nil"/>
              <w:left w:val="nil"/>
              <w:bottom w:val="nil"/>
              <w:right w:val="nil"/>
            </w:tcBorders>
            <w:vAlign w:val="center"/>
          </w:tcPr>
          <w:p w:rsidR="00CF6490" w:rsidRDefault="005E182C">
            <w:pPr>
              <w:ind w:left="252"/>
              <w:rPr>
                <w:b/>
                <w:sz w:val="56"/>
              </w:rPr>
            </w:pPr>
            <w:r>
              <w:rPr>
                <w:b/>
                <w:sz w:val="56"/>
              </w:rPr>
              <w:t>User Guid</w:t>
            </w:r>
            <w:r w:rsidR="00452954">
              <w:rPr>
                <w:b/>
                <w:sz w:val="56"/>
              </w:rPr>
              <w:t>e</w:t>
            </w:r>
            <w:r>
              <w:rPr>
                <w:b/>
                <w:sz w:val="56"/>
              </w:rPr>
              <w:t xml:space="preserve"> for the Air Force Home Use Middleware Package</w:t>
            </w: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11"/>
        </w:trPr>
        <w:tc>
          <w:tcPr>
            <w:tcW w:w="1800" w:type="dxa"/>
            <w:vMerge/>
            <w:tcBorders>
              <w:top w:val="nil"/>
              <w:left w:val="nil"/>
              <w:bottom w:val="nil"/>
              <w:right w:val="thickThinSmallGap" w:sz="18" w:space="0" w:color="auto"/>
            </w:tcBorders>
            <w:vAlign w:val="center"/>
          </w:tcPr>
          <w:p w:rsidR="00CF6490" w:rsidRDefault="00CF6490"/>
        </w:tc>
        <w:tc>
          <w:tcPr>
            <w:tcW w:w="7593" w:type="dxa"/>
            <w:tcBorders>
              <w:top w:val="nil"/>
              <w:left w:val="nil"/>
              <w:bottom w:val="nil"/>
              <w:right w:val="nil"/>
            </w:tcBorders>
            <w:vAlign w:val="center"/>
          </w:tcPr>
          <w:p w:rsidR="00CF6490" w:rsidRDefault="0014535E" w:rsidP="00E01EE5">
            <w:pPr>
              <w:ind w:left="252"/>
              <w:rPr>
                <w:b/>
                <w:i/>
                <w:sz w:val="32"/>
              </w:rPr>
            </w:pPr>
            <w:r>
              <w:rPr>
                <w:b/>
                <w:i/>
                <w:sz w:val="32"/>
              </w:rPr>
              <w:t>V</w:t>
            </w:r>
            <w:r w:rsidR="0063006E">
              <w:rPr>
                <w:b/>
                <w:i/>
                <w:sz w:val="32"/>
              </w:rPr>
              <w:t>2.0.0.</w:t>
            </w:r>
            <w:r w:rsidR="00E01EE5">
              <w:rPr>
                <w:b/>
                <w:i/>
                <w:sz w:val="32"/>
              </w:rPr>
              <w:t>0</w:t>
            </w: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82"/>
        </w:trPr>
        <w:tc>
          <w:tcPr>
            <w:tcW w:w="1800" w:type="dxa"/>
            <w:vMerge/>
            <w:tcBorders>
              <w:top w:val="nil"/>
              <w:left w:val="nil"/>
              <w:bottom w:val="nil"/>
              <w:right w:val="thickThinSmallGap" w:sz="18" w:space="0" w:color="auto"/>
            </w:tcBorders>
            <w:vAlign w:val="center"/>
          </w:tcPr>
          <w:p w:rsidR="00CF6490" w:rsidRDefault="00CF6490"/>
        </w:tc>
        <w:tc>
          <w:tcPr>
            <w:tcW w:w="7593" w:type="dxa"/>
            <w:tcBorders>
              <w:top w:val="nil"/>
              <w:left w:val="nil"/>
              <w:bottom w:val="nil"/>
              <w:right w:val="nil"/>
            </w:tcBorders>
            <w:vAlign w:val="center"/>
          </w:tcPr>
          <w:p w:rsidR="00CF6490" w:rsidRDefault="005D0190">
            <w:pPr>
              <w:ind w:left="252"/>
              <w:rPr>
                <w:sz w:val="28"/>
              </w:rPr>
            </w:pPr>
            <w:r>
              <w:rPr>
                <w:sz w:val="28"/>
              </w:rPr>
              <w:t xml:space="preserve">September </w:t>
            </w:r>
            <w:r w:rsidR="00FB7820">
              <w:rPr>
                <w:sz w:val="28"/>
              </w:rPr>
              <w:t>2008</w:t>
            </w: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023"/>
        </w:trPr>
        <w:tc>
          <w:tcPr>
            <w:tcW w:w="1800" w:type="dxa"/>
            <w:vMerge/>
            <w:tcBorders>
              <w:top w:val="nil"/>
              <w:left w:val="nil"/>
              <w:bottom w:val="nil"/>
              <w:right w:val="thickThinSmallGap" w:sz="18" w:space="0" w:color="auto"/>
            </w:tcBorders>
            <w:vAlign w:val="center"/>
          </w:tcPr>
          <w:p w:rsidR="00CF6490" w:rsidRDefault="00CF6490"/>
        </w:tc>
        <w:tc>
          <w:tcPr>
            <w:tcW w:w="7593" w:type="dxa"/>
            <w:tcBorders>
              <w:top w:val="nil"/>
              <w:left w:val="nil"/>
              <w:bottom w:val="nil"/>
              <w:right w:val="nil"/>
            </w:tcBorders>
            <w:vAlign w:val="center"/>
          </w:tcPr>
          <w:p w:rsidR="00CF6490" w:rsidRDefault="00CF6490">
            <w:pPr>
              <w:ind w:left="252"/>
            </w:pPr>
          </w:p>
        </w:tc>
      </w:tr>
      <w:tr w:rsidR="00CF64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80"/>
        </w:trPr>
        <w:tc>
          <w:tcPr>
            <w:tcW w:w="1800" w:type="dxa"/>
            <w:tcBorders>
              <w:top w:val="nil"/>
              <w:left w:val="nil"/>
              <w:bottom w:val="nil"/>
              <w:right w:val="thickThinSmallGap" w:sz="18" w:space="0" w:color="auto"/>
            </w:tcBorders>
            <w:vAlign w:val="center"/>
          </w:tcPr>
          <w:p w:rsidR="00CF6490" w:rsidRDefault="00CF6490" w:rsidP="0063006E">
            <w:pPr>
              <w:rPr>
                <w:sz w:val="16"/>
              </w:rPr>
            </w:pPr>
            <w:r>
              <w:rPr>
                <w:sz w:val="16"/>
              </w:rPr>
              <w:t xml:space="preserve">Deliverable No. </w:t>
            </w:r>
            <w:r>
              <w:rPr>
                <w:sz w:val="16"/>
              </w:rPr>
              <w:br/>
            </w:r>
            <w:r w:rsidR="005E182C">
              <w:rPr>
                <w:sz w:val="16"/>
              </w:rPr>
              <w:t>OE-</w:t>
            </w:r>
            <w:r w:rsidR="0063006E">
              <w:rPr>
                <w:sz w:val="16"/>
              </w:rPr>
              <w:t>09-45-006</w:t>
            </w:r>
          </w:p>
        </w:tc>
        <w:tc>
          <w:tcPr>
            <w:tcW w:w="7593" w:type="dxa"/>
            <w:tcBorders>
              <w:top w:val="single" w:sz="18" w:space="0" w:color="auto"/>
              <w:left w:val="nil"/>
              <w:bottom w:val="nil"/>
              <w:right w:val="nil"/>
            </w:tcBorders>
            <w:vAlign w:val="center"/>
          </w:tcPr>
          <w:p w:rsidR="00CF6490" w:rsidRDefault="00CF6490">
            <w:pPr>
              <w:ind w:left="252"/>
              <w:rPr>
                <w:caps/>
              </w:rPr>
            </w:pPr>
          </w:p>
        </w:tc>
      </w:tr>
      <w:tr w:rsidR="00CF6490">
        <w:trPr>
          <w:gridBefore w:val="1"/>
          <w:wBefore w:w="1800" w:type="dxa"/>
          <w:trHeight w:val="468"/>
        </w:trPr>
        <w:tc>
          <w:tcPr>
            <w:tcW w:w="7593" w:type="dxa"/>
            <w:tcBorders>
              <w:top w:val="nil"/>
              <w:left w:val="nil"/>
              <w:bottom w:val="nil"/>
              <w:right w:val="nil"/>
            </w:tcBorders>
          </w:tcPr>
          <w:p w:rsidR="00CF6490" w:rsidRDefault="00CF6490">
            <w:pPr>
              <w:jc w:val="center"/>
              <w:rPr>
                <w:sz w:val="28"/>
              </w:rPr>
            </w:pPr>
          </w:p>
        </w:tc>
      </w:tr>
    </w:tbl>
    <w:p w:rsidR="00CF6490" w:rsidRDefault="00CF6490">
      <w:pPr>
        <w:sectPr w:rsidR="00CF6490">
          <w:pgSz w:w="12240" w:h="15840"/>
          <w:pgMar w:top="1008" w:right="720" w:bottom="720" w:left="720" w:header="720" w:footer="720" w:gutter="0"/>
          <w:pgNumType w:fmt="lowerRoman"/>
          <w:cols w:space="720"/>
          <w:titlePg/>
        </w:sectPr>
      </w:pPr>
    </w:p>
    <w:p w:rsidR="00CF6490" w:rsidRPr="005D64D3" w:rsidRDefault="00CF6490">
      <w:pPr>
        <w:pStyle w:val="colheading"/>
        <w:spacing w:before="240" w:after="0"/>
        <w:rPr>
          <w:rFonts w:ascii="Times New Roman" w:hAnsi="Times New Roman"/>
          <w:caps w:val="0"/>
          <w:sz w:val="28"/>
          <w:szCs w:val="28"/>
        </w:rPr>
      </w:pPr>
      <w:r w:rsidRPr="005D64D3">
        <w:rPr>
          <w:rFonts w:ascii="Times New Roman" w:hAnsi="Times New Roman"/>
          <w:caps w:val="0"/>
          <w:sz w:val="28"/>
          <w:szCs w:val="28"/>
        </w:rPr>
        <w:lastRenderedPageBreak/>
        <w:t>Contents</w:t>
      </w:r>
    </w:p>
    <w:p w:rsidR="00650802" w:rsidRDefault="00853D62">
      <w:pPr>
        <w:pStyle w:val="TOC1"/>
        <w:rPr>
          <w:szCs w:val="24"/>
        </w:rPr>
      </w:pPr>
      <w:r>
        <w:fldChar w:fldCharType="begin"/>
      </w:r>
      <w:r w:rsidR="003A3CD2">
        <w:instrText xml:space="preserve"> TOC \o "1-2" \h \z \u </w:instrText>
      </w:r>
      <w:r>
        <w:fldChar w:fldCharType="separate"/>
      </w:r>
      <w:hyperlink w:anchor="_Toc206493131" w:history="1">
        <w:r w:rsidR="00650802" w:rsidRPr="001A2484">
          <w:rPr>
            <w:rStyle w:val="Hyperlink"/>
          </w:rPr>
          <w:t>1.</w:t>
        </w:r>
        <w:r w:rsidR="00650802">
          <w:rPr>
            <w:szCs w:val="24"/>
          </w:rPr>
          <w:tab/>
        </w:r>
        <w:r w:rsidR="00650802" w:rsidRPr="001A2484">
          <w:rPr>
            <w:rStyle w:val="Hyperlink"/>
          </w:rPr>
          <w:t>Introduction</w:t>
        </w:r>
        <w:r w:rsidR="00650802">
          <w:rPr>
            <w:webHidden/>
          </w:rPr>
          <w:tab/>
        </w:r>
        <w:r>
          <w:rPr>
            <w:webHidden/>
          </w:rPr>
          <w:fldChar w:fldCharType="begin"/>
        </w:r>
        <w:r w:rsidR="00650802">
          <w:rPr>
            <w:webHidden/>
          </w:rPr>
          <w:instrText xml:space="preserve"> PAGEREF _Toc206493131 \h </w:instrText>
        </w:r>
        <w:r>
          <w:rPr>
            <w:webHidden/>
          </w:rPr>
        </w:r>
        <w:r>
          <w:rPr>
            <w:webHidden/>
          </w:rPr>
          <w:fldChar w:fldCharType="separate"/>
        </w:r>
        <w:r w:rsidR="00B338F3">
          <w:rPr>
            <w:webHidden/>
          </w:rPr>
          <w:t>1</w:t>
        </w:r>
        <w:r>
          <w:rPr>
            <w:webHidden/>
          </w:rPr>
          <w:fldChar w:fldCharType="end"/>
        </w:r>
      </w:hyperlink>
    </w:p>
    <w:p w:rsidR="00650802" w:rsidRDefault="00853D62">
      <w:pPr>
        <w:pStyle w:val="TOC2"/>
        <w:rPr>
          <w:szCs w:val="24"/>
        </w:rPr>
      </w:pPr>
      <w:hyperlink w:anchor="_Toc206493132" w:history="1">
        <w:r w:rsidR="00650802" w:rsidRPr="001A2484">
          <w:rPr>
            <w:rStyle w:val="Hyperlink"/>
          </w:rPr>
          <w:t>1.1</w:t>
        </w:r>
        <w:r w:rsidR="00650802">
          <w:rPr>
            <w:szCs w:val="24"/>
          </w:rPr>
          <w:tab/>
        </w:r>
        <w:r w:rsidR="00650802" w:rsidRPr="001A2484">
          <w:rPr>
            <w:rStyle w:val="Hyperlink"/>
          </w:rPr>
          <w:t>Purpose</w:t>
        </w:r>
        <w:r w:rsidR="00650802">
          <w:rPr>
            <w:webHidden/>
          </w:rPr>
          <w:tab/>
        </w:r>
        <w:r>
          <w:rPr>
            <w:webHidden/>
          </w:rPr>
          <w:fldChar w:fldCharType="begin"/>
        </w:r>
        <w:r w:rsidR="00650802">
          <w:rPr>
            <w:webHidden/>
          </w:rPr>
          <w:instrText xml:space="preserve"> PAGEREF _Toc206493132 \h </w:instrText>
        </w:r>
        <w:r>
          <w:rPr>
            <w:webHidden/>
          </w:rPr>
        </w:r>
        <w:r>
          <w:rPr>
            <w:webHidden/>
          </w:rPr>
          <w:fldChar w:fldCharType="separate"/>
        </w:r>
        <w:r w:rsidR="00B338F3">
          <w:rPr>
            <w:webHidden/>
          </w:rPr>
          <w:t>1</w:t>
        </w:r>
        <w:r>
          <w:rPr>
            <w:webHidden/>
          </w:rPr>
          <w:fldChar w:fldCharType="end"/>
        </w:r>
      </w:hyperlink>
    </w:p>
    <w:p w:rsidR="00650802" w:rsidRDefault="00853D62">
      <w:pPr>
        <w:pStyle w:val="TOC2"/>
        <w:rPr>
          <w:szCs w:val="24"/>
        </w:rPr>
      </w:pPr>
      <w:hyperlink w:anchor="_Toc206493133" w:history="1">
        <w:r w:rsidR="00650802" w:rsidRPr="001A2484">
          <w:rPr>
            <w:rStyle w:val="Hyperlink"/>
          </w:rPr>
          <w:t>1.2</w:t>
        </w:r>
        <w:r w:rsidR="00650802">
          <w:rPr>
            <w:szCs w:val="24"/>
          </w:rPr>
          <w:tab/>
        </w:r>
        <w:r w:rsidR="00650802" w:rsidRPr="001A2484">
          <w:rPr>
            <w:rStyle w:val="Hyperlink"/>
          </w:rPr>
          <w:t>Terms of Use</w:t>
        </w:r>
        <w:r w:rsidR="00650802">
          <w:rPr>
            <w:webHidden/>
          </w:rPr>
          <w:tab/>
        </w:r>
        <w:r>
          <w:rPr>
            <w:webHidden/>
          </w:rPr>
          <w:fldChar w:fldCharType="begin"/>
        </w:r>
        <w:r w:rsidR="00650802">
          <w:rPr>
            <w:webHidden/>
          </w:rPr>
          <w:instrText xml:space="preserve"> PAGEREF _Toc206493133 \h </w:instrText>
        </w:r>
        <w:r>
          <w:rPr>
            <w:webHidden/>
          </w:rPr>
        </w:r>
        <w:r>
          <w:rPr>
            <w:webHidden/>
          </w:rPr>
          <w:fldChar w:fldCharType="separate"/>
        </w:r>
        <w:r w:rsidR="00B338F3">
          <w:rPr>
            <w:webHidden/>
          </w:rPr>
          <w:t>1</w:t>
        </w:r>
        <w:r>
          <w:rPr>
            <w:webHidden/>
          </w:rPr>
          <w:fldChar w:fldCharType="end"/>
        </w:r>
      </w:hyperlink>
    </w:p>
    <w:p w:rsidR="00650802" w:rsidRDefault="00853D62">
      <w:pPr>
        <w:pStyle w:val="TOC2"/>
        <w:rPr>
          <w:szCs w:val="24"/>
        </w:rPr>
      </w:pPr>
      <w:hyperlink w:anchor="_Toc206493134" w:history="1">
        <w:r w:rsidR="00650802" w:rsidRPr="001A2484">
          <w:rPr>
            <w:rStyle w:val="Hyperlink"/>
          </w:rPr>
          <w:t>1.3</w:t>
        </w:r>
        <w:r w:rsidR="00650802">
          <w:rPr>
            <w:szCs w:val="24"/>
          </w:rPr>
          <w:tab/>
        </w:r>
        <w:r w:rsidR="00650802" w:rsidRPr="001A2484">
          <w:rPr>
            <w:rStyle w:val="Hyperlink"/>
          </w:rPr>
          <w:t>Risks</w:t>
        </w:r>
        <w:r w:rsidR="00650802">
          <w:rPr>
            <w:webHidden/>
          </w:rPr>
          <w:tab/>
        </w:r>
        <w:r>
          <w:rPr>
            <w:webHidden/>
          </w:rPr>
          <w:fldChar w:fldCharType="begin"/>
        </w:r>
        <w:r w:rsidR="00650802">
          <w:rPr>
            <w:webHidden/>
          </w:rPr>
          <w:instrText xml:space="preserve"> PAGEREF _Toc206493134 \h </w:instrText>
        </w:r>
        <w:r>
          <w:rPr>
            <w:webHidden/>
          </w:rPr>
        </w:r>
        <w:r>
          <w:rPr>
            <w:webHidden/>
          </w:rPr>
          <w:fldChar w:fldCharType="separate"/>
        </w:r>
        <w:r w:rsidR="00B338F3">
          <w:rPr>
            <w:webHidden/>
          </w:rPr>
          <w:t>1</w:t>
        </w:r>
        <w:r>
          <w:rPr>
            <w:webHidden/>
          </w:rPr>
          <w:fldChar w:fldCharType="end"/>
        </w:r>
      </w:hyperlink>
    </w:p>
    <w:p w:rsidR="00650802" w:rsidRDefault="00853D62">
      <w:pPr>
        <w:pStyle w:val="TOC2"/>
        <w:rPr>
          <w:szCs w:val="24"/>
        </w:rPr>
      </w:pPr>
      <w:hyperlink w:anchor="_Toc206493135" w:history="1">
        <w:r w:rsidR="00650802" w:rsidRPr="001A2484">
          <w:rPr>
            <w:rStyle w:val="Hyperlink"/>
          </w:rPr>
          <w:t>1.4</w:t>
        </w:r>
        <w:r w:rsidR="00650802">
          <w:rPr>
            <w:szCs w:val="24"/>
          </w:rPr>
          <w:tab/>
        </w:r>
        <w:r w:rsidR="00650802" w:rsidRPr="001A2484">
          <w:rPr>
            <w:rStyle w:val="Hyperlink"/>
          </w:rPr>
          <w:t>Disclaimer of Liability</w:t>
        </w:r>
        <w:r w:rsidR="00650802">
          <w:rPr>
            <w:webHidden/>
          </w:rPr>
          <w:tab/>
        </w:r>
        <w:r>
          <w:rPr>
            <w:webHidden/>
          </w:rPr>
          <w:fldChar w:fldCharType="begin"/>
        </w:r>
        <w:r w:rsidR="00650802">
          <w:rPr>
            <w:webHidden/>
          </w:rPr>
          <w:instrText xml:space="preserve"> PAGEREF _Toc206493135 \h </w:instrText>
        </w:r>
        <w:r>
          <w:rPr>
            <w:webHidden/>
          </w:rPr>
        </w:r>
        <w:r>
          <w:rPr>
            <w:webHidden/>
          </w:rPr>
          <w:fldChar w:fldCharType="separate"/>
        </w:r>
        <w:r w:rsidR="00B338F3">
          <w:rPr>
            <w:webHidden/>
          </w:rPr>
          <w:t>1</w:t>
        </w:r>
        <w:r>
          <w:rPr>
            <w:webHidden/>
          </w:rPr>
          <w:fldChar w:fldCharType="end"/>
        </w:r>
      </w:hyperlink>
    </w:p>
    <w:p w:rsidR="00650802" w:rsidRDefault="00853D62">
      <w:pPr>
        <w:pStyle w:val="TOC1"/>
        <w:rPr>
          <w:szCs w:val="24"/>
        </w:rPr>
      </w:pPr>
      <w:hyperlink w:anchor="_Toc206493136" w:history="1">
        <w:r w:rsidR="00650802" w:rsidRPr="001A2484">
          <w:rPr>
            <w:rStyle w:val="Hyperlink"/>
          </w:rPr>
          <w:t>2.</w:t>
        </w:r>
        <w:r w:rsidR="00650802">
          <w:rPr>
            <w:szCs w:val="24"/>
          </w:rPr>
          <w:tab/>
        </w:r>
        <w:r w:rsidR="00650802" w:rsidRPr="001A2484">
          <w:rPr>
            <w:rStyle w:val="Hyperlink"/>
          </w:rPr>
          <w:t>Middleware and Reader Installation Instructions</w:t>
        </w:r>
        <w:r w:rsidR="00650802">
          <w:rPr>
            <w:webHidden/>
          </w:rPr>
          <w:tab/>
        </w:r>
        <w:r>
          <w:rPr>
            <w:webHidden/>
          </w:rPr>
          <w:fldChar w:fldCharType="begin"/>
        </w:r>
        <w:r w:rsidR="00650802">
          <w:rPr>
            <w:webHidden/>
          </w:rPr>
          <w:instrText xml:space="preserve"> PAGEREF _Toc206493136 \h </w:instrText>
        </w:r>
        <w:r>
          <w:rPr>
            <w:webHidden/>
          </w:rPr>
        </w:r>
        <w:r>
          <w:rPr>
            <w:webHidden/>
          </w:rPr>
          <w:fldChar w:fldCharType="separate"/>
        </w:r>
        <w:r w:rsidR="00B338F3">
          <w:rPr>
            <w:webHidden/>
          </w:rPr>
          <w:t>2</w:t>
        </w:r>
        <w:r>
          <w:rPr>
            <w:webHidden/>
          </w:rPr>
          <w:fldChar w:fldCharType="end"/>
        </w:r>
      </w:hyperlink>
    </w:p>
    <w:p w:rsidR="00650802" w:rsidRDefault="00853D62">
      <w:pPr>
        <w:pStyle w:val="TOC2"/>
        <w:rPr>
          <w:szCs w:val="24"/>
        </w:rPr>
      </w:pPr>
      <w:hyperlink w:anchor="_Toc206493137" w:history="1">
        <w:r w:rsidR="00650802" w:rsidRPr="001A2484">
          <w:rPr>
            <w:rStyle w:val="Hyperlink"/>
          </w:rPr>
          <w:t>2.1</w:t>
        </w:r>
        <w:r w:rsidR="00650802">
          <w:rPr>
            <w:szCs w:val="24"/>
          </w:rPr>
          <w:tab/>
        </w:r>
        <w:r w:rsidR="00650802" w:rsidRPr="001A2484">
          <w:rPr>
            <w:rStyle w:val="Hyperlink"/>
          </w:rPr>
          <w:t>Required Items</w:t>
        </w:r>
        <w:r w:rsidR="00650802">
          <w:rPr>
            <w:webHidden/>
          </w:rPr>
          <w:tab/>
        </w:r>
        <w:r>
          <w:rPr>
            <w:webHidden/>
          </w:rPr>
          <w:fldChar w:fldCharType="begin"/>
        </w:r>
        <w:r w:rsidR="00650802">
          <w:rPr>
            <w:webHidden/>
          </w:rPr>
          <w:instrText xml:space="preserve"> PAGEREF _Toc206493137 \h </w:instrText>
        </w:r>
        <w:r>
          <w:rPr>
            <w:webHidden/>
          </w:rPr>
        </w:r>
        <w:r>
          <w:rPr>
            <w:webHidden/>
          </w:rPr>
          <w:fldChar w:fldCharType="separate"/>
        </w:r>
        <w:r w:rsidR="00B338F3">
          <w:rPr>
            <w:webHidden/>
          </w:rPr>
          <w:t>2</w:t>
        </w:r>
        <w:r>
          <w:rPr>
            <w:webHidden/>
          </w:rPr>
          <w:fldChar w:fldCharType="end"/>
        </w:r>
      </w:hyperlink>
    </w:p>
    <w:p w:rsidR="00650802" w:rsidRDefault="00853D62">
      <w:pPr>
        <w:pStyle w:val="TOC2"/>
        <w:rPr>
          <w:szCs w:val="24"/>
        </w:rPr>
      </w:pPr>
      <w:hyperlink w:anchor="_Toc206493138" w:history="1">
        <w:r w:rsidR="00650802" w:rsidRPr="001A2484">
          <w:rPr>
            <w:rStyle w:val="Hyperlink"/>
          </w:rPr>
          <w:t>2.2</w:t>
        </w:r>
        <w:r w:rsidR="00650802">
          <w:rPr>
            <w:szCs w:val="24"/>
          </w:rPr>
          <w:tab/>
        </w:r>
        <w:r w:rsidR="00650802" w:rsidRPr="001A2484">
          <w:rPr>
            <w:rStyle w:val="Hyperlink"/>
          </w:rPr>
          <w:t>Middleware Installation Instructions</w:t>
        </w:r>
        <w:r w:rsidR="00650802">
          <w:rPr>
            <w:webHidden/>
          </w:rPr>
          <w:tab/>
        </w:r>
        <w:r>
          <w:rPr>
            <w:webHidden/>
          </w:rPr>
          <w:fldChar w:fldCharType="begin"/>
        </w:r>
        <w:r w:rsidR="00650802">
          <w:rPr>
            <w:webHidden/>
          </w:rPr>
          <w:instrText xml:space="preserve"> PAGEREF _Toc206493138 \h </w:instrText>
        </w:r>
        <w:r>
          <w:rPr>
            <w:webHidden/>
          </w:rPr>
        </w:r>
        <w:r>
          <w:rPr>
            <w:webHidden/>
          </w:rPr>
          <w:fldChar w:fldCharType="separate"/>
        </w:r>
        <w:r w:rsidR="00B338F3">
          <w:rPr>
            <w:webHidden/>
          </w:rPr>
          <w:t>2</w:t>
        </w:r>
        <w:r>
          <w:rPr>
            <w:webHidden/>
          </w:rPr>
          <w:fldChar w:fldCharType="end"/>
        </w:r>
      </w:hyperlink>
    </w:p>
    <w:p w:rsidR="00650802" w:rsidRDefault="00853D62">
      <w:pPr>
        <w:pStyle w:val="TOC2"/>
        <w:rPr>
          <w:szCs w:val="24"/>
        </w:rPr>
      </w:pPr>
      <w:hyperlink w:anchor="_Toc206493140" w:history="1">
        <w:r w:rsidR="00650802" w:rsidRPr="001A2484">
          <w:rPr>
            <w:rStyle w:val="Hyperlink"/>
          </w:rPr>
          <w:t>2.3</w:t>
        </w:r>
        <w:r w:rsidR="00650802">
          <w:rPr>
            <w:szCs w:val="24"/>
          </w:rPr>
          <w:tab/>
        </w:r>
        <w:r w:rsidR="00650802" w:rsidRPr="001A2484">
          <w:rPr>
            <w:rStyle w:val="Hyperlink"/>
          </w:rPr>
          <w:t>Smart Card Reader Installation Instructions</w:t>
        </w:r>
        <w:r w:rsidR="00650802">
          <w:rPr>
            <w:webHidden/>
          </w:rPr>
          <w:tab/>
        </w:r>
        <w:r>
          <w:rPr>
            <w:webHidden/>
          </w:rPr>
          <w:fldChar w:fldCharType="begin"/>
        </w:r>
        <w:r w:rsidR="00650802">
          <w:rPr>
            <w:webHidden/>
          </w:rPr>
          <w:instrText xml:space="preserve"> PAGEREF _Toc206493140 \h </w:instrText>
        </w:r>
        <w:r>
          <w:rPr>
            <w:webHidden/>
          </w:rPr>
        </w:r>
        <w:r>
          <w:rPr>
            <w:webHidden/>
          </w:rPr>
          <w:fldChar w:fldCharType="separate"/>
        </w:r>
        <w:r w:rsidR="00B338F3">
          <w:rPr>
            <w:webHidden/>
          </w:rPr>
          <w:t>13</w:t>
        </w:r>
        <w:r>
          <w:rPr>
            <w:webHidden/>
          </w:rPr>
          <w:fldChar w:fldCharType="end"/>
        </w:r>
      </w:hyperlink>
    </w:p>
    <w:p w:rsidR="00650802" w:rsidRDefault="00853D62">
      <w:pPr>
        <w:pStyle w:val="TOC2"/>
        <w:rPr>
          <w:szCs w:val="24"/>
        </w:rPr>
      </w:pPr>
      <w:hyperlink w:anchor="_Toc206493141" w:history="1">
        <w:r w:rsidR="00650802" w:rsidRPr="001A2484">
          <w:rPr>
            <w:rStyle w:val="Hyperlink"/>
          </w:rPr>
          <w:t>2.4</w:t>
        </w:r>
        <w:r w:rsidR="00650802">
          <w:rPr>
            <w:szCs w:val="24"/>
          </w:rPr>
          <w:tab/>
        </w:r>
        <w:r w:rsidR="00650802" w:rsidRPr="001A2484">
          <w:rPr>
            <w:rStyle w:val="Hyperlink"/>
          </w:rPr>
          <w:t>Verify Installation Success</w:t>
        </w:r>
        <w:r w:rsidR="00650802">
          <w:rPr>
            <w:webHidden/>
          </w:rPr>
          <w:tab/>
        </w:r>
        <w:r>
          <w:rPr>
            <w:webHidden/>
          </w:rPr>
          <w:fldChar w:fldCharType="begin"/>
        </w:r>
        <w:r w:rsidR="00650802">
          <w:rPr>
            <w:webHidden/>
          </w:rPr>
          <w:instrText xml:space="preserve"> PAGEREF _Toc206493141 \h </w:instrText>
        </w:r>
        <w:r>
          <w:rPr>
            <w:webHidden/>
          </w:rPr>
        </w:r>
        <w:r>
          <w:rPr>
            <w:webHidden/>
          </w:rPr>
          <w:fldChar w:fldCharType="separate"/>
        </w:r>
        <w:r w:rsidR="00B338F3">
          <w:rPr>
            <w:webHidden/>
          </w:rPr>
          <w:t>15</w:t>
        </w:r>
        <w:r>
          <w:rPr>
            <w:webHidden/>
          </w:rPr>
          <w:fldChar w:fldCharType="end"/>
        </w:r>
      </w:hyperlink>
    </w:p>
    <w:p w:rsidR="00650802" w:rsidRDefault="00853D62">
      <w:pPr>
        <w:pStyle w:val="TOC1"/>
        <w:rPr>
          <w:szCs w:val="24"/>
        </w:rPr>
      </w:pPr>
      <w:hyperlink w:anchor="_Toc206493142" w:history="1">
        <w:r w:rsidR="00650802" w:rsidRPr="001A2484">
          <w:rPr>
            <w:rStyle w:val="Hyperlink"/>
          </w:rPr>
          <w:t>3.</w:t>
        </w:r>
        <w:r w:rsidR="00650802">
          <w:rPr>
            <w:szCs w:val="24"/>
          </w:rPr>
          <w:tab/>
        </w:r>
        <w:r w:rsidR="00650802" w:rsidRPr="001A2484">
          <w:rPr>
            <w:rStyle w:val="Hyperlink"/>
          </w:rPr>
          <w:t>Uninstall Instructions</w:t>
        </w:r>
        <w:r w:rsidR="00650802">
          <w:rPr>
            <w:webHidden/>
          </w:rPr>
          <w:tab/>
        </w:r>
        <w:r>
          <w:rPr>
            <w:webHidden/>
          </w:rPr>
          <w:fldChar w:fldCharType="begin"/>
        </w:r>
        <w:r w:rsidR="00650802">
          <w:rPr>
            <w:webHidden/>
          </w:rPr>
          <w:instrText xml:space="preserve"> PAGEREF _Toc206493142 \h </w:instrText>
        </w:r>
        <w:r>
          <w:rPr>
            <w:webHidden/>
          </w:rPr>
        </w:r>
        <w:r>
          <w:rPr>
            <w:webHidden/>
          </w:rPr>
          <w:fldChar w:fldCharType="separate"/>
        </w:r>
        <w:r w:rsidR="00B338F3">
          <w:rPr>
            <w:webHidden/>
          </w:rPr>
          <w:t>16</w:t>
        </w:r>
        <w:r>
          <w:rPr>
            <w:webHidden/>
          </w:rPr>
          <w:fldChar w:fldCharType="end"/>
        </w:r>
      </w:hyperlink>
    </w:p>
    <w:p w:rsidR="00650802" w:rsidRDefault="00853D62">
      <w:pPr>
        <w:pStyle w:val="TOC2"/>
        <w:rPr>
          <w:szCs w:val="24"/>
        </w:rPr>
      </w:pPr>
      <w:hyperlink w:anchor="_Toc206493143" w:history="1">
        <w:r w:rsidR="00650802" w:rsidRPr="001A2484">
          <w:rPr>
            <w:rStyle w:val="Hyperlink"/>
          </w:rPr>
          <w:t>3.1</w:t>
        </w:r>
        <w:r w:rsidR="00650802">
          <w:rPr>
            <w:szCs w:val="24"/>
          </w:rPr>
          <w:tab/>
        </w:r>
        <w:r w:rsidR="00650802" w:rsidRPr="001A2484">
          <w:rPr>
            <w:rStyle w:val="Hyperlink"/>
          </w:rPr>
          <w:t>Uninstall Home Use Middleware</w:t>
        </w:r>
        <w:r w:rsidR="00650802">
          <w:rPr>
            <w:webHidden/>
          </w:rPr>
          <w:tab/>
        </w:r>
        <w:r>
          <w:rPr>
            <w:webHidden/>
          </w:rPr>
          <w:fldChar w:fldCharType="begin"/>
        </w:r>
        <w:r w:rsidR="00650802">
          <w:rPr>
            <w:webHidden/>
          </w:rPr>
          <w:instrText xml:space="preserve"> PAGEREF _Toc206493143 \h </w:instrText>
        </w:r>
        <w:r>
          <w:rPr>
            <w:webHidden/>
          </w:rPr>
        </w:r>
        <w:r>
          <w:rPr>
            <w:webHidden/>
          </w:rPr>
          <w:fldChar w:fldCharType="separate"/>
        </w:r>
        <w:r w:rsidR="00B338F3">
          <w:rPr>
            <w:webHidden/>
          </w:rPr>
          <w:t>16</w:t>
        </w:r>
        <w:r>
          <w:rPr>
            <w:webHidden/>
          </w:rPr>
          <w:fldChar w:fldCharType="end"/>
        </w:r>
      </w:hyperlink>
    </w:p>
    <w:p w:rsidR="00650802" w:rsidRDefault="00853D62">
      <w:pPr>
        <w:pStyle w:val="TOC1"/>
        <w:rPr>
          <w:szCs w:val="24"/>
        </w:rPr>
      </w:pPr>
      <w:hyperlink w:anchor="_Toc206493144" w:history="1">
        <w:r w:rsidR="00650802" w:rsidRPr="001A2484">
          <w:rPr>
            <w:rStyle w:val="Hyperlink"/>
          </w:rPr>
          <w:t>4.</w:t>
        </w:r>
        <w:r w:rsidR="00650802">
          <w:rPr>
            <w:szCs w:val="24"/>
          </w:rPr>
          <w:tab/>
        </w:r>
        <w:r w:rsidR="00650802" w:rsidRPr="001A2484">
          <w:rPr>
            <w:rStyle w:val="Hyperlink"/>
          </w:rPr>
          <w:t>Technical Support</w:t>
        </w:r>
        <w:r w:rsidR="00650802">
          <w:rPr>
            <w:webHidden/>
          </w:rPr>
          <w:tab/>
        </w:r>
        <w:r>
          <w:rPr>
            <w:webHidden/>
          </w:rPr>
          <w:fldChar w:fldCharType="begin"/>
        </w:r>
        <w:r w:rsidR="00650802">
          <w:rPr>
            <w:webHidden/>
          </w:rPr>
          <w:instrText xml:space="preserve"> PAGEREF _Toc206493144 \h </w:instrText>
        </w:r>
        <w:r>
          <w:rPr>
            <w:webHidden/>
          </w:rPr>
        </w:r>
        <w:r>
          <w:rPr>
            <w:webHidden/>
          </w:rPr>
          <w:fldChar w:fldCharType="separate"/>
        </w:r>
        <w:r w:rsidR="00B338F3">
          <w:rPr>
            <w:webHidden/>
          </w:rPr>
          <w:t>20</w:t>
        </w:r>
        <w:r>
          <w:rPr>
            <w:webHidden/>
          </w:rPr>
          <w:fldChar w:fldCharType="end"/>
        </w:r>
      </w:hyperlink>
    </w:p>
    <w:p w:rsidR="00CF6490" w:rsidRDefault="00853D62">
      <w:pPr>
        <w:pStyle w:val="TOC1"/>
        <w:sectPr w:rsidR="00CF6490" w:rsidSect="00EA4C0F">
          <w:headerReference w:type="default" r:id="rId8"/>
          <w:footerReference w:type="default" r:id="rId9"/>
          <w:headerReference w:type="first" r:id="rId10"/>
          <w:footerReference w:type="first" r:id="rId11"/>
          <w:pgSz w:w="12240" w:h="15840" w:code="1"/>
          <w:pgMar w:top="1440" w:right="2160" w:bottom="1440" w:left="2160" w:header="720" w:footer="435" w:gutter="0"/>
          <w:pgNumType w:fmt="lowerRoman" w:start="1"/>
          <w:cols w:space="720"/>
          <w:titlePg/>
        </w:sectPr>
      </w:pPr>
      <w:r>
        <w:fldChar w:fldCharType="end"/>
      </w:r>
    </w:p>
    <w:p w:rsidR="00431F99" w:rsidRDefault="00431F99" w:rsidP="00431F99">
      <w:pPr>
        <w:pStyle w:val="Heading1"/>
      </w:pPr>
      <w:bookmarkStart w:id="0" w:name="_Toc206493131"/>
      <w:r>
        <w:lastRenderedPageBreak/>
        <w:t>Introduction</w:t>
      </w:r>
      <w:bookmarkEnd w:id="0"/>
    </w:p>
    <w:p w:rsidR="00431F99" w:rsidRDefault="00431F99" w:rsidP="00431F99">
      <w:pPr>
        <w:pStyle w:val="Heading2"/>
      </w:pPr>
      <w:bookmarkStart w:id="1" w:name="_Toc206493132"/>
      <w:r>
        <w:t>Purpose</w:t>
      </w:r>
      <w:bookmarkEnd w:id="1"/>
    </w:p>
    <w:p w:rsidR="00431F99" w:rsidRDefault="00431F99" w:rsidP="00431F99">
      <w:pPr>
        <w:rPr>
          <w:color w:val="000000"/>
          <w:szCs w:val="24"/>
        </w:rPr>
      </w:pPr>
      <w:r>
        <w:t xml:space="preserve">This document </w:t>
      </w:r>
      <w:r>
        <w:rPr>
          <w:color w:val="000000"/>
          <w:szCs w:val="24"/>
        </w:rPr>
        <w:t xml:space="preserve">provides instructions on how to install and uninstall the </w:t>
      </w:r>
      <w:r w:rsidRPr="008B57F2">
        <w:rPr>
          <w:i/>
          <w:color w:val="000000"/>
          <w:szCs w:val="24"/>
        </w:rPr>
        <w:t>Home Use Middleware</w:t>
      </w:r>
      <w:r>
        <w:rPr>
          <w:i/>
          <w:color w:val="000000"/>
          <w:szCs w:val="24"/>
        </w:rPr>
        <w:t xml:space="preserve"> </w:t>
      </w:r>
      <w:r w:rsidRPr="00922CFA">
        <w:rPr>
          <w:szCs w:val="24"/>
        </w:rPr>
        <w:t>(</w:t>
      </w:r>
      <w:r w:rsidRPr="00922CFA">
        <w:rPr>
          <w:bCs/>
          <w:iCs/>
          <w:szCs w:val="24"/>
        </w:rPr>
        <w:t>ActivC</w:t>
      </w:r>
      <w:r>
        <w:rPr>
          <w:bCs/>
          <w:iCs/>
          <w:szCs w:val="24"/>
        </w:rPr>
        <w:t>lient</w:t>
      </w:r>
      <w:r w:rsidRPr="00922CFA">
        <w:rPr>
          <w:bCs/>
          <w:iCs/>
          <w:szCs w:val="24"/>
        </w:rPr>
        <w:t xml:space="preserve"> </w:t>
      </w:r>
      <w:r>
        <w:rPr>
          <w:bCs/>
          <w:iCs/>
          <w:szCs w:val="24"/>
        </w:rPr>
        <w:t>6.1</w:t>
      </w:r>
      <w:r w:rsidRPr="00922CFA">
        <w:rPr>
          <w:bCs/>
          <w:iCs/>
          <w:szCs w:val="24"/>
        </w:rPr>
        <w:t>,</w:t>
      </w:r>
      <w:r>
        <w:rPr>
          <w:bCs/>
          <w:iCs/>
          <w:szCs w:val="24"/>
        </w:rPr>
        <w:t xml:space="preserve"> </w:t>
      </w:r>
      <w:r w:rsidR="00233B92">
        <w:rPr>
          <w:bCs/>
          <w:iCs/>
          <w:szCs w:val="24"/>
        </w:rPr>
        <w:t>Air Force (</w:t>
      </w:r>
      <w:r w:rsidRPr="00FA755B">
        <w:rPr>
          <w:bCs/>
          <w:iCs/>
          <w:szCs w:val="24"/>
        </w:rPr>
        <w:t>AF</w:t>
      </w:r>
      <w:r w:rsidR="00233B92">
        <w:rPr>
          <w:bCs/>
          <w:iCs/>
          <w:szCs w:val="24"/>
        </w:rPr>
        <w:t>)</w:t>
      </w:r>
      <w:r>
        <w:rPr>
          <w:bCs/>
          <w:iCs/>
          <w:szCs w:val="24"/>
        </w:rPr>
        <w:t xml:space="preserve"> release)</w:t>
      </w:r>
      <w:r>
        <w:rPr>
          <w:i/>
          <w:color w:val="000000"/>
          <w:szCs w:val="24"/>
        </w:rPr>
        <w:t xml:space="preserve"> </w:t>
      </w:r>
      <w:r>
        <w:rPr>
          <w:color w:val="000000"/>
          <w:szCs w:val="24"/>
        </w:rPr>
        <w:t>and information regarding smart card readers and technical support.</w:t>
      </w:r>
    </w:p>
    <w:p w:rsidR="00431F99" w:rsidRPr="002C5C04" w:rsidRDefault="00431F99" w:rsidP="00233B92">
      <w:pPr>
        <w:pStyle w:val="text"/>
        <w:spacing w:after="0" w:afterAutospacing="0"/>
        <w:rPr>
          <w:rFonts w:ascii="Times New Roman" w:hAnsi="Times New Roman"/>
          <w:b/>
          <w:i/>
          <w:color w:val="0000FF"/>
          <w:sz w:val="24"/>
          <w:szCs w:val="24"/>
        </w:rPr>
      </w:pPr>
      <w:r w:rsidRPr="002C5C04">
        <w:rPr>
          <w:rFonts w:ascii="Times New Roman" w:hAnsi="Times New Roman"/>
          <w:b/>
          <w:i/>
          <w:color w:val="0000FF"/>
          <w:sz w:val="24"/>
          <w:szCs w:val="24"/>
        </w:rPr>
        <w:t>Read all installation instructions prior to installing the Home Use Middleware and a smart card reader and drivers.</w:t>
      </w:r>
    </w:p>
    <w:p w:rsidR="00431F99" w:rsidRDefault="00431F99" w:rsidP="00233B92">
      <w:pPr>
        <w:pStyle w:val="Heading2"/>
      </w:pPr>
      <w:bookmarkStart w:id="2" w:name="_Toc206493133"/>
      <w:r>
        <w:t>Terms of Use</w:t>
      </w:r>
      <w:bookmarkEnd w:id="2"/>
    </w:p>
    <w:p w:rsidR="00431F99" w:rsidRDefault="00431F99" w:rsidP="00431F99">
      <w:pPr>
        <w:rPr>
          <w:color w:val="000000"/>
          <w:szCs w:val="24"/>
        </w:rPr>
      </w:pPr>
      <w:r w:rsidRPr="005E182C">
        <w:rPr>
          <w:szCs w:val="24"/>
        </w:rPr>
        <w:t xml:space="preserve">The </w:t>
      </w:r>
      <w:r w:rsidRPr="005E182C">
        <w:rPr>
          <w:i/>
          <w:szCs w:val="24"/>
        </w:rPr>
        <w:t>Home Use Middleware</w:t>
      </w:r>
      <w:r w:rsidRPr="005E182C">
        <w:rPr>
          <w:szCs w:val="24"/>
        </w:rPr>
        <w:t xml:space="preserve"> </w:t>
      </w:r>
      <w:r w:rsidRPr="005E182C">
        <w:rPr>
          <w:color w:val="000000"/>
          <w:szCs w:val="24"/>
        </w:rPr>
        <w:t>you are about to install is the property of the United States Air Force (</w:t>
      </w:r>
      <w:r w:rsidRPr="0075318B">
        <w:rPr>
          <w:color w:val="000000"/>
          <w:szCs w:val="24"/>
        </w:rPr>
        <w:t>USAF</w:t>
      </w:r>
      <w:r w:rsidRPr="005E182C">
        <w:rPr>
          <w:color w:val="000000"/>
          <w:szCs w:val="24"/>
        </w:rPr>
        <w:t xml:space="preserve">) and is provided for use on a personal, non-government furnished computer. </w:t>
      </w:r>
      <w:r>
        <w:rPr>
          <w:color w:val="000000"/>
          <w:szCs w:val="24"/>
        </w:rPr>
        <w:t xml:space="preserve"> </w:t>
      </w:r>
      <w:r w:rsidRPr="005E182C">
        <w:rPr>
          <w:color w:val="000000"/>
          <w:szCs w:val="24"/>
        </w:rPr>
        <w:t xml:space="preserve">This product is </w:t>
      </w:r>
      <w:r w:rsidRPr="005E182C">
        <w:rPr>
          <w:rStyle w:val="SC3303119"/>
          <w:sz w:val="24"/>
          <w:szCs w:val="24"/>
        </w:rPr>
        <w:t xml:space="preserve">distributed under licenses restricting its use, duplication, and distribution. </w:t>
      </w:r>
      <w:r w:rsidRPr="005E182C">
        <w:rPr>
          <w:color w:val="000000"/>
          <w:szCs w:val="24"/>
        </w:rPr>
        <w:t xml:space="preserve"> It is </w:t>
      </w:r>
      <w:bookmarkStart w:id="3" w:name="OLE_LINK1"/>
      <w:bookmarkStart w:id="4" w:name="OLE_LINK2"/>
      <w:r w:rsidRPr="005E182C">
        <w:rPr>
          <w:color w:val="000000"/>
          <w:szCs w:val="24"/>
        </w:rPr>
        <w:t>intended For Official Use Only (</w:t>
      </w:r>
      <w:r w:rsidRPr="0075318B">
        <w:rPr>
          <w:color w:val="000000"/>
          <w:szCs w:val="24"/>
        </w:rPr>
        <w:t>FOUO</w:t>
      </w:r>
      <w:r w:rsidRPr="005E182C">
        <w:rPr>
          <w:color w:val="000000"/>
          <w:szCs w:val="24"/>
        </w:rPr>
        <w:t>) for accessing Department of Defense (</w:t>
      </w:r>
      <w:r w:rsidRPr="0075318B">
        <w:rPr>
          <w:color w:val="000000"/>
          <w:szCs w:val="24"/>
        </w:rPr>
        <w:t>DoD</w:t>
      </w:r>
      <w:r w:rsidRPr="005E182C">
        <w:rPr>
          <w:color w:val="000000"/>
          <w:szCs w:val="24"/>
        </w:rPr>
        <w:t xml:space="preserve">) and USAF Web sites, systems, and networks with </w:t>
      </w:r>
      <w:r>
        <w:rPr>
          <w:color w:val="000000"/>
          <w:szCs w:val="24"/>
        </w:rPr>
        <w:t>the</w:t>
      </w:r>
      <w:r w:rsidRPr="005E182C">
        <w:rPr>
          <w:color w:val="000000"/>
          <w:szCs w:val="24"/>
        </w:rPr>
        <w:t xml:space="preserve"> Common Access Card</w:t>
      </w:r>
      <w:r w:rsidRPr="005D3EFB">
        <w:rPr>
          <w:color w:val="000000"/>
          <w:szCs w:val="24"/>
        </w:rPr>
        <w:t xml:space="preserve"> (</w:t>
      </w:r>
      <w:r w:rsidRPr="0075318B">
        <w:rPr>
          <w:color w:val="000000"/>
          <w:szCs w:val="24"/>
        </w:rPr>
        <w:t>CAC</w:t>
      </w:r>
      <w:r w:rsidRPr="005D3EFB">
        <w:rPr>
          <w:color w:val="000000"/>
          <w:szCs w:val="24"/>
        </w:rPr>
        <w:t>).</w:t>
      </w:r>
      <w:bookmarkEnd w:id="3"/>
      <w:bookmarkEnd w:id="4"/>
      <w:r w:rsidR="004E6DF0">
        <w:rPr>
          <w:color w:val="000000"/>
          <w:szCs w:val="24"/>
        </w:rPr>
        <w:t xml:space="preserve">  It is authorized for use by active duty, Air National Guard (</w:t>
      </w:r>
      <w:r w:rsidR="004E6DF0" w:rsidRPr="0075318B">
        <w:rPr>
          <w:color w:val="000000"/>
          <w:szCs w:val="24"/>
        </w:rPr>
        <w:t>ANG</w:t>
      </w:r>
      <w:r w:rsidR="004E6DF0">
        <w:rPr>
          <w:color w:val="000000"/>
          <w:szCs w:val="24"/>
        </w:rPr>
        <w:t>), Air Force Reserve (</w:t>
      </w:r>
      <w:r w:rsidR="004E6DF0" w:rsidRPr="0075318B">
        <w:rPr>
          <w:color w:val="000000"/>
          <w:szCs w:val="24"/>
        </w:rPr>
        <w:t>AFRES</w:t>
      </w:r>
      <w:r w:rsidR="004E6DF0">
        <w:rPr>
          <w:color w:val="000000"/>
          <w:szCs w:val="24"/>
        </w:rPr>
        <w:t xml:space="preserve">), civil service, </w:t>
      </w:r>
      <w:r w:rsidR="00775601">
        <w:rPr>
          <w:color w:val="000000"/>
          <w:szCs w:val="24"/>
        </w:rPr>
        <w:t>N</w:t>
      </w:r>
      <w:r w:rsidR="004E6DF0">
        <w:rPr>
          <w:color w:val="000000"/>
          <w:szCs w:val="24"/>
        </w:rPr>
        <w:t>on-</w:t>
      </w:r>
      <w:r w:rsidR="00775601">
        <w:rPr>
          <w:color w:val="000000"/>
          <w:szCs w:val="24"/>
        </w:rPr>
        <w:t>A</w:t>
      </w:r>
      <w:r w:rsidR="004E6DF0">
        <w:rPr>
          <w:color w:val="000000"/>
          <w:szCs w:val="24"/>
        </w:rPr>
        <w:t xml:space="preserve">ppropriated </w:t>
      </w:r>
      <w:r w:rsidR="00775601">
        <w:rPr>
          <w:color w:val="000000"/>
          <w:szCs w:val="24"/>
        </w:rPr>
        <w:t>F</w:t>
      </w:r>
      <w:r w:rsidR="004E6DF0">
        <w:rPr>
          <w:color w:val="000000"/>
          <w:szCs w:val="24"/>
        </w:rPr>
        <w:t>und (</w:t>
      </w:r>
      <w:r w:rsidR="004E6DF0" w:rsidRPr="0075318B">
        <w:rPr>
          <w:color w:val="000000"/>
          <w:szCs w:val="24"/>
        </w:rPr>
        <w:t>NAF</w:t>
      </w:r>
      <w:r w:rsidR="004E6DF0">
        <w:rPr>
          <w:color w:val="000000"/>
          <w:szCs w:val="24"/>
        </w:rPr>
        <w:t>), and DoD contractor personnel.</w:t>
      </w:r>
    </w:p>
    <w:p w:rsidR="004E6DF0" w:rsidRPr="004E6DF0" w:rsidRDefault="00431F99" w:rsidP="004E6DF0">
      <w:pPr>
        <w:jc w:val="center"/>
        <w:rPr>
          <w:b/>
          <w:i/>
          <w:color w:val="0000FF"/>
          <w:sz w:val="32"/>
          <w:szCs w:val="32"/>
        </w:rPr>
      </w:pPr>
      <w:r w:rsidRPr="007478E2">
        <w:rPr>
          <w:b/>
          <w:i/>
          <w:color w:val="0000FF"/>
          <w:sz w:val="32"/>
          <w:szCs w:val="32"/>
        </w:rPr>
        <w:t>Distribution to non-AF employees is not authorized.</w:t>
      </w:r>
      <w:r w:rsidR="004E6DF0">
        <w:rPr>
          <w:b/>
          <w:i/>
          <w:color w:val="0000FF"/>
          <w:sz w:val="32"/>
          <w:szCs w:val="32"/>
        </w:rPr>
        <w:t xml:space="preserve"> </w:t>
      </w:r>
    </w:p>
    <w:p w:rsidR="00431F99" w:rsidRPr="005E182C" w:rsidRDefault="00431F99" w:rsidP="00431F99">
      <w:r>
        <w:t xml:space="preserve">By </w:t>
      </w:r>
      <w:r w:rsidRPr="005D3EFB">
        <w:rPr>
          <w:color w:val="000000"/>
          <w:szCs w:val="24"/>
        </w:rPr>
        <w:t xml:space="preserve">installing and using this </w:t>
      </w:r>
      <w:r w:rsidRPr="005D3EFB">
        <w:rPr>
          <w:i/>
          <w:color w:val="000000"/>
          <w:szCs w:val="24"/>
        </w:rPr>
        <w:t>Home Use Middleware</w:t>
      </w:r>
      <w:r w:rsidRPr="005D3EFB">
        <w:rPr>
          <w:color w:val="000000"/>
          <w:szCs w:val="24"/>
        </w:rPr>
        <w:t xml:space="preserve">, you signify your agreement to the terms and conditions set forth. </w:t>
      </w:r>
      <w:r>
        <w:rPr>
          <w:color w:val="000000"/>
          <w:szCs w:val="24"/>
        </w:rPr>
        <w:t xml:space="preserve"> </w:t>
      </w:r>
      <w:r w:rsidRPr="005D3EFB">
        <w:rPr>
          <w:color w:val="000000"/>
          <w:szCs w:val="24"/>
        </w:rPr>
        <w:t>If you do not agree to this Agreement, do not install or use this product.</w:t>
      </w:r>
    </w:p>
    <w:p w:rsidR="00431F99" w:rsidRDefault="00431F99" w:rsidP="00431F99">
      <w:pPr>
        <w:pStyle w:val="Heading2"/>
      </w:pPr>
      <w:bookmarkStart w:id="5" w:name="_Toc206493134"/>
      <w:r>
        <w:t>Risks</w:t>
      </w:r>
      <w:bookmarkEnd w:id="5"/>
    </w:p>
    <w:p w:rsidR="00431F99" w:rsidRDefault="00431F99" w:rsidP="00431F99">
      <w:r>
        <w:t xml:space="preserve">There are potential risks associated with installing this package.  It is not possible to test this middleware with all software, games, and/or applications that are commercially available and that may be on your home computer.  Therefore, it is possible that the </w:t>
      </w:r>
      <w:r w:rsidRPr="005D3EFB">
        <w:rPr>
          <w:i/>
          <w:color w:val="000000"/>
        </w:rPr>
        <w:t>Home Use Middleware</w:t>
      </w:r>
      <w:r>
        <w:t xml:space="preserve"> could conflict with other applications or software residing on your home computer.</w:t>
      </w:r>
    </w:p>
    <w:p w:rsidR="00431F99" w:rsidRDefault="00431F99" w:rsidP="00431F99">
      <w:pPr>
        <w:pStyle w:val="Heading2"/>
      </w:pPr>
      <w:bookmarkStart w:id="6" w:name="_Toc206493135"/>
      <w:r>
        <w:t>Disclaimer of Liability</w:t>
      </w:r>
      <w:bookmarkEnd w:id="6"/>
    </w:p>
    <w:p w:rsidR="00431F99" w:rsidRDefault="00431F99" w:rsidP="00431F99">
      <w:r>
        <w:t xml:space="preserve">With respect to </w:t>
      </w:r>
      <w:r w:rsidRPr="005D3EFB">
        <w:t xml:space="preserve">installing and using </w:t>
      </w:r>
      <w:r w:rsidRPr="005D3EFB">
        <w:rPr>
          <w:i/>
          <w:color w:val="000000"/>
        </w:rPr>
        <w:t>Home Use Middleware</w:t>
      </w:r>
      <w:r w:rsidRPr="005D3EFB">
        <w:t xml:space="preserve">, neither the DoD </w:t>
      </w:r>
      <w:r>
        <w:t>n</w:t>
      </w:r>
      <w:r w:rsidRPr="005D3EFB">
        <w:t xml:space="preserve">or USAF, nor any units or employees within, provide any warranty, expressed or implied, or assume any legal or financial liability or responsibility for </w:t>
      </w:r>
      <w:r>
        <w:t>your</w:t>
      </w:r>
      <w:r w:rsidRPr="005D3EFB">
        <w:t xml:space="preserve"> </w:t>
      </w:r>
      <w:r>
        <w:t>non-government</w:t>
      </w:r>
      <w:r w:rsidRPr="005D3EFB">
        <w:t xml:space="preserve"> computer system and/or damages or repairs that may result from system incompatibilities with </w:t>
      </w:r>
      <w:r w:rsidRPr="00837683">
        <w:rPr>
          <w:i/>
        </w:rPr>
        <w:t>Home Use Middleware</w:t>
      </w:r>
      <w:r w:rsidRPr="005D3EFB">
        <w:t>.</w:t>
      </w:r>
    </w:p>
    <w:p w:rsidR="00431F99" w:rsidRDefault="00431F99" w:rsidP="00431F99">
      <w:pPr>
        <w:pStyle w:val="PKIBullet"/>
      </w:pPr>
    </w:p>
    <w:p w:rsidR="00431F99" w:rsidRDefault="00431F99" w:rsidP="00431F99">
      <w:pPr>
        <w:pStyle w:val="Heading1"/>
      </w:pPr>
      <w:bookmarkStart w:id="7" w:name="_Toc206493136"/>
      <w:r>
        <w:lastRenderedPageBreak/>
        <w:t>Middleware and Reader Installation Instructions</w:t>
      </w:r>
      <w:bookmarkEnd w:id="7"/>
    </w:p>
    <w:p w:rsidR="00431F99" w:rsidRDefault="00431F99" w:rsidP="00431F99">
      <w:pPr>
        <w:pStyle w:val="Heading2"/>
      </w:pPr>
      <w:bookmarkStart w:id="8" w:name="_Toc206493137"/>
      <w:r>
        <w:t>Required Items</w:t>
      </w:r>
      <w:bookmarkEnd w:id="8"/>
    </w:p>
    <w:p w:rsidR="00431F99" w:rsidRPr="00516F8B" w:rsidRDefault="00431F99" w:rsidP="00516F8B">
      <w:pPr>
        <w:pStyle w:val="PKIBullet"/>
        <w:numPr>
          <w:ilvl w:val="0"/>
          <w:numId w:val="19"/>
        </w:numPr>
      </w:pPr>
      <w:r w:rsidRPr="00516F8B">
        <w:t>CAC</w:t>
      </w:r>
    </w:p>
    <w:p w:rsidR="00431F99" w:rsidRPr="00516F8B" w:rsidRDefault="00431F99" w:rsidP="00516F8B">
      <w:pPr>
        <w:pStyle w:val="PKIBullet"/>
        <w:numPr>
          <w:ilvl w:val="0"/>
          <w:numId w:val="19"/>
        </w:numPr>
      </w:pPr>
      <w:r w:rsidRPr="00516F8B">
        <w:t xml:space="preserve">Smart Card Reader </w:t>
      </w:r>
    </w:p>
    <w:p w:rsidR="00431F99" w:rsidRDefault="00431F99" w:rsidP="00516F8B">
      <w:pPr>
        <w:pStyle w:val="PKIBullet"/>
        <w:numPr>
          <w:ilvl w:val="0"/>
          <w:numId w:val="19"/>
        </w:numPr>
        <w:spacing w:after="240"/>
      </w:pPr>
      <w:r w:rsidRPr="00516F8B">
        <w:t>System requirements</w:t>
      </w:r>
      <w:r>
        <w:t xml:space="preserve">: </w:t>
      </w:r>
    </w:p>
    <w:tbl>
      <w:tblPr>
        <w:tblW w:w="8400" w:type="dxa"/>
        <w:tblCellSpacing w:w="0" w:type="dxa"/>
        <w:tblInd w:w="390" w:type="dxa"/>
        <w:tblCellMar>
          <w:left w:w="0" w:type="dxa"/>
          <w:right w:w="0" w:type="dxa"/>
        </w:tblCellMar>
        <w:tblLook w:val="0000"/>
      </w:tblPr>
      <w:tblGrid>
        <w:gridCol w:w="1680"/>
        <w:gridCol w:w="2280"/>
        <w:gridCol w:w="1560"/>
        <w:gridCol w:w="2880"/>
      </w:tblGrid>
      <w:tr w:rsidR="00431F99" w:rsidRPr="00C20DD0">
        <w:trPr>
          <w:trHeight w:val="375"/>
          <w:tblCellSpacing w:w="0" w:type="dxa"/>
        </w:trPr>
        <w:tc>
          <w:tcPr>
            <w:tcW w:w="1680" w:type="dxa"/>
            <w:shd w:val="clear" w:color="auto" w:fill="auto"/>
          </w:tcPr>
          <w:p w:rsidR="00431F99" w:rsidRPr="00C20DD0" w:rsidRDefault="00431F99" w:rsidP="00431F99">
            <w:pPr>
              <w:pStyle w:val="PKIBullet"/>
            </w:pPr>
            <w:r w:rsidRPr="00C20DD0">
              <w:rPr>
                <w:b/>
                <w:bCs/>
              </w:rPr>
              <w:t>Component</w:t>
            </w:r>
          </w:p>
        </w:tc>
        <w:tc>
          <w:tcPr>
            <w:tcW w:w="2280" w:type="dxa"/>
            <w:shd w:val="clear" w:color="auto" w:fill="auto"/>
          </w:tcPr>
          <w:p w:rsidR="00431F99" w:rsidRPr="00C20DD0" w:rsidRDefault="00431F99" w:rsidP="00431F99">
            <w:pPr>
              <w:pStyle w:val="PKIBullet"/>
            </w:pPr>
            <w:r w:rsidRPr="00C20DD0">
              <w:rPr>
                <w:b/>
                <w:bCs/>
              </w:rPr>
              <w:t>Version</w:t>
            </w:r>
          </w:p>
        </w:tc>
        <w:tc>
          <w:tcPr>
            <w:tcW w:w="1560" w:type="dxa"/>
            <w:shd w:val="clear" w:color="auto" w:fill="auto"/>
          </w:tcPr>
          <w:p w:rsidR="00431F99" w:rsidRPr="00C20DD0" w:rsidRDefault="00431F99" w:rsidP="00431F99">
            <w:pPr>
              <w:pStyle w:val="PKIBullet"/>
            </w:pPr>
            <w:r w:rsidRPr="00C20DD0">
              <w:rPr>
                <w:b/>
                <w:bCs/>
              </w:rPr>
              <w:t>Minimum</w:t>
            </w:r>
          </w:p>
        </w:tc>
        <w:tc>
          <w:tcPr>
            <w:tcW w:w="2880" w:type="dxa"/>
            <w:shd w:val="clear" w:color="auto" w:fill="auto"/>
          </w:tcPr>
          <w:p w:rsidR="00431F99" w:rsidRPr="00C20DD0" w:rsidRDefault="00431F99" w:rsidP="00431F99">
            <w:pPr>
              <w:pStyle w:val="PKIBullet"/>
            </w:pPr>
            <w:r w:rsidRPr="00C20DD0">
              <w:rPr>
                <w:b/>
                <w:bCs/>
              </w:rPr>
              <w:t>Supported</w:t>
            </w:r>
          </w:p>
        </w:tc>
      </w:tr>
      <w:tr w:rsidR="00431F99" w:rsidRPr="00C20DD0">
        <w:trPr>
          <w:trHeight w:val="240"/>
          <w:tblCellSpacing w:w="0" w:type="dxa"/>
        </w:trPr>
        <w:tc>
          <w:tcPr>
            <w:tcW w:w="1680" w:type="dxa"/>
            <w:shd w:val="clear" w:color="auto" w:fill="auto"/>
          </w:tcPr>
          <w:p w:rsidR="00431F99" w:rsidRPr="00C20DD0" w:rsidRDefault="00431F99" w:rsidP="00431F99">
            <w:pPr>
              <w:pStyle w:val="PKIBullet"/>
            </w:pPr>
            <w:r w:rsidRPr="00C20DD0">
              <w:t>Operating System</w:t>
            </w:r>
          </w:p>
        </w:tc>
        <w:tc>
          <w:tcPr>
            <w:tcW w:w="2280" w:type="dxa"/>
            <w:shd w:val="clear" w:color="auto" w:fill="auto"/>
          </w:tcPr>
          <w:p w:rsidR="00431F99" w:rsidRPr="00C20DD0" w:rsidRDefault="00431F99" w:rsidP="00431F99">
            <w:pPr>
              <w:pStyle w:val="PKIBullet"/>
            </w:pPr>
            <w:r w:rsidRPr="00C20DD0">
              <w:t>Windows 2000</w:t>
            </w:r>
          </w:p>
        </w:tc>
        <w:tc>
          <w:tcPr>
            <w:tcW w:w="1560" w:type="dxa"/>
            <w:shd w:val="clear" w:color="auto" w:fill="auto"/>
          </w:tcPr>
          <w:p w:rsidR="00431F99" w:rsidRPr="00C20DD0" w:rsidRDefault="00516F8B" w:rsidP="00431F99">
            <w:pPr>
              <w:pStyle w:val="PKIBullet"/>
            </w:pPr>
            <w:r>
              <w:t>Service Pack (</w:t>
            </w:r>
            <w:r w:rsidR="00431F99" w:rsidRPr="0075318B">
              <w:t>SP</w:t>
            </w:r>
            <w:r>
              <w:t>)</w:t>
            </w:r>
            <w:r w:rsidR="00431F99" w:rsidRPr="00C20DD0">
              <w:t xml:space="preserve"> 4</w:t>
            </w:r>
          </w:p>
        </w:tc>
        <w:tc>
          <w:tcPr>
            <w:tcW w:w="2880" w:type="dxa"/>
            <w:shd w:val="clear" w:color="auto" w:fill="auto"/>
          </w:tcPr>
          <w:p w:rsidR="00431F99" w:rsidRPr="00C20DD0" w:rsidRDefault="00431F99" w:rsidP="00431F99">
            <w:pPr>
              <w:pStyle w:val="PKIBullet"/>
            </w:pPr>
            <w:r w:rsidRPr="00C20DD0">
              <w:t>SP4 and above</w:t>
            </w:r>
          </w:p>
        </w:tc>
      </w:tr>
      <w:tr w:rsidR="00431F99" w:rsidRPr="00C20DD0">
        <w:trPr>
          <w:trHeight w:val="240"/>
          <w:tblCellSpacing w:w="0" w:type="dxa"/>
        </w:trPr>
        <w:tc>
          <w:tcPr>
            <w:tcW w:w="1680" w:type="dxa"/>
            <w:shd w:val="clear" w:color="auto" w:fill="auto"/>
          </w:tcPr>
          <w:p w:rsidR="00431F99" w:rsidRPr="00C20DD0" w:rsidRDefault="00431F99" w:rsidP="00431F99">
            <w:pPr>
              <w:pStyle w:val="PKIBullet"/>
            </w:pPr>
            <w:r w:rsidRPr="00C20DD0">
              <w:t>Operating System</w:t>
            </w:r>
          </w:p>
        </w:tc>
        <w:tc>
          <w:tcPr>
            <w:tcW w:w="2280" w:type="dxa"/>
            <w:shd w:val="clear" w:color="auto" w:fill="auto"/>
          </w:tcPr>
          <w:p w:rsidR="004E4382" w:rsidRPr="00C20DD0" w:rsidRDefault="00431F99" w:rsidP="00431F99">
            <w:pPr>
              <w:pStyle w:val="PKIBullet"/>
            </w:pPr>
            <w:r w:rsidRPr="00C20DD0">
              <w:t>Windows XP</w:t>
            </w:r>
            <w:r w:rsidR="004E4382">
              <w:t xml:space="preserve"> (Home </w:t>
            </w:r>
            <w:r w:rsidR="00516F8B">
              <w:t>or</w:t>
            </w:r>
            <w:r w:rsidR="004E4382">
              <w:t xml:space="preserve"> Professional)</w:t>
            </w:r>
          </w:p>
        </w:tc>
        <w:tc>
          <w:tcPr>
            <w:tcW w:w="1560" w:type="dxa"/>
            <w:shd w:val="clear" w:color="auto" w:fill="auto"/>
          </w:tcPr>
          <w:p w:rsidR="00431F99" w:rsidRPr="00C20DD0" w:rsidRDefault="00431F99" w:rsidP="00431F99">
            <w:pPr>
              <w:pStyle w:val="PKIBullet"/>
            </w:pPr>
            <w:r w:rsidRPr="00C20DD0">
              <w:t>SP 2</w:t>
            </w:r>
          </w:p>
        </w:tc>
        <w:tc>
          <w:tcPr>
            <w:tcW w:w="2880" w:type="dxa"/>
            <w:shd w:val="clear" w:color="auto" w:fill="auto"/>
          </w:tcPr>
          <w:p w:rsidR="00431F99" w:rsidRPr="00C20DD0" w:rsidRDefault="00431F99" w:rsidP="00431F99">
            <w:pPr>
              <w:pStyle w:val="PKIBullet"/>
            </w:pPr>
            <w:r w:rsidRPr="00C20DD0">
              <w:t>SP2 and above</w:t>
            </w:r>
            <w:r w:rsidR="004E4382">
              <w:t xml:space="preserve"> (does not support Windows Media)</w:t>
            </w:r>
          </w:p>
        </w:tc>
      </w:tr>
      <w:tr w:rsidR="00431F99" w:rsidRPr="00C20DD0">
        <w:trPr>
          <w:trHeight w:val="285"/>
          <w:tblCellSpacing w:w="0" w:type="dxa"/>
        </w:trPr>
        <w:tc>
          <w:tcPr>
            <w:tcW w:w="1680" w:type="dxa"/>
            <w:shd w:val="clear" w:color="auto" w:fill="auto"/>
          </w:tcPr>
          <w:p w:rsidR="00431F99" w:rsidRPr="00C20DD0" w:rsidRDefault="00431F99" w:rsidP="00431F99">
            <w:pPr>
              <w:pStyle w:val="PKIBullet"/>
            </w:pPr>
            <w:r w:rsidRPr="00C20DD0">
              <w:t>Operating System</w:t>
            </w:r>
          </w:p>
        </w:tc>
        <w:tc>
          <w:tcPr>
            <w:tcW w:w="2280" w:type="dxa"/>
            <w:shd w:val="clear" w:color="auto" w:fill="auto"/>
          </w:tcPr>
          <w:p w:rsidR="00431F99" w:rsidRPr="00C20DD0" w:rsidRDefault="00431F99" w:rsidP="00431F99">
            <w:pPr>
              <w:pStyle w:val="PKIBullet"/>
            </w:pPr>
            <w:smartTag w:uri="urn:schemas-microsoft-com:office:smarttags" w:element="place">
              <w:r w:rsidRPr="00C20DD0">
                <w:t>Vista</w:t>
              </w:r>
            </w:smartTag>
            <w:r w:rsidRPr="00C20DD0">
              <w:t xml:space="preserve"> (all editions)</w:t>
            </w:r>
          </w:p>
        </w:tc>
        <w:tc>
          <w:tcPr>
            <w:tcW w:w="1560" w:type="dxa"/>
            <w:shd w:val="clear" w:color="auto" w:fill="auto"/>
          </w:tcPr>
          <w:p w:rsidR="00431F99" w:rsidRPr="00C20DD0" w:rsidRDefault="00431F99" w:rsidP="00431F99">
            <w:pPr>
              <w:pStyle w:val="PKIBullet"/>
            </w:pPr>
            <w:r w:rsidRPr="00C20DD0">
              <w:t>Original</w:t>
            </w:r>
          </w:p>
        </w:tc>
        <w:tc>
          <w:tcPr>
            <w:tcW w:w="2880" w:type="dxa"/>
            <w:shd w:val="clear" w:color="auto" w:fill="auto"/>
          </w:tcPr>
          <w:p w:rsidR="00431F99" w:rsidRPr="00C20DD0" w:rsidRDefault="00431F99" w:rsidP="00431F99">
            <w:pPr>
              <w:pStyle w:val="PKIBullet"/>
            </w:pPr>
            <w:r w:rsidRPr="00C20DD0">
              <w:t>32-bit version</w:t>
            </w:r>
          </w:p>
        </w:tc>
      </w:tr>
      <w:tr w:rsidR="00431F99" w:rsidRPr="00C20DD0">
        <w:trPr>
          <w:trHeight w:val="285"/>
          <w:tblCellSpacing w:w="0" w:type="dxa"/>
        </w:trPr>
        <w:tc>
          <w:tcPr>
            <w:tcW w:w="1680" w:type="dxa"/>
            <w:shd w:val="clear" w:color="auto" w:fill="auto"/>
          </w:tcPr>
          <w:p w:rsidR="00431F99" w:rsidRPr="00C20DD0" w:rsidRDefault="00431F99" w:rsidP="00431F99">
            <w:pPr>
              <w:pStyle w:val="PKIBullet"/>
            </w:pPr>
            <w:r w:rsidRPr="00C20DD0">
              <w:t>Browser</w:t>
            </w:r>
          </w:p>
        </w:tc>
        <w:tc>
          <w:tcPr>
            <w:tcW w:w="2280" w:type="dxa"/>
            <w:shd w:val="clear" w:color="auto" w:fill="auto"/>
          </w:tcPr>
          <w:p w:rsidR="00431F99" w:rsidRPr="00C20DD0" w:rsidRDefault="00431F99" w:rsidP="00431F99">
            <w:pPr>
              <w:pStyle w:val="PKIBullet"/>
            </w:pPr>
            <w:r w:rsidRPr="00C20DD0">
              <w:t>Internet Explorer</w:t>
            </w:r>
          </w:p>
        </w:tc>
        <w:tc>
          <w:tcPr>
            <w:tcW w:w="1560" w:type="dxa"/>
            <w:shd w:val="clear" w:color="auto" w:fill="auto"/>
          </w:tcPr>
          <w:p w:rsidR="00431F99" w:rsidRPr="00C20DD0" w:rsidRDefault="00431F99" w:rsidP="00431F99">
            <w:pPr>
              <w:pStyle w:val="PKIBullet"/>
            </w:pPr>
            <w:r w:rsidRPr="00C20DD0">
              <w:t>6.0</w:t>
            </w:r>
          </w:p>
        </w:tc>
        <w:tc>
          <w:tcPr>
            <w:tcW w:w="2880" w:type="dxa"/>
            <w:shd w:val="clear" w:color="auto" w:fill="auto"/>
          </w:tcPr>
          <w:p w:rsidR="00431F99" w:rsidRPr="00C20DD0" w:rsidRDefault="00431F99" w:rsidP="00431F99">
            <w:pPr>
              <w:pStyle w:val="PKIBullet"/>
            </w:pPr>
            <w:r w:rsidRPr="00C20DD0">
              <w:t>Original and higher</w:t>
            </w:r>
          </w:p>
        </w:tc>
      </w:tr>
    </w:tbl>
    <w:p w:rsidR="001D7F03" w:rsidRDefault="001D7F03">
      <w:pPr>
        <w:pStyle w:val="Heading2"/>
        <w:numPr>
          <w:ilvl w:val="0"/>
          <w:numId w:val="0"/>
        </w:numPr>
        <w:tabs>
          <w:tab w:val="clear" w:pos="504"/>
        </w:tabs>
        <w:rPr>
          <w:b w:val="0"/>
        </w:rPr>
      </w:pPr>
      <w:bookmarkStart w:id="9" w:name="_Toc206493138"/>
    </w:p>
    <w:p w:rsidR="001D7F03" w:rsidRDefault="003078BB">
      <w:pPr>
        <w:pStyle w:val="Heading2"/>
        <w:numPr>
          <w:ilvl w:val="0"/>
          <w:numId w:val="0"/>
        </w:numPr>
        <w:tabs>
          <w:tab w:val="clear" w:pos="504"/>
        </w:tabs>
        <w:rPr>
          <w:rFonts w:ascii="OWA" w:hAnsi="OWA"/>
          <w:b w:val="0"/>
        </w:rPr>
      </w:pPr>
      <w:r w:rsidRPr="003078BB">
        <w:rPr>
          <w:u w:val="single"/>
        </w:rPr>
        <w:t>Note:</w:t>
      </w:r>
      <w:r w:rsidR="007A5716">
        <w:rPr>
          <w:b w:val="0"/>
        </w:rPr>
        <w:t xml:space="preserve">  On Windows Vista platforms, to enable Secure/Multipurpose Internet Mail Extensions (S/MIME) (digitally signing and encrypting/decrypting email) in Outlook Web Access (OWA), the User Account Control feature must be disabled.</w:t>
      </w:r>
    </w:p>
    <w:p w:rsidR="00431F99" w:rsidRDefault="00431F99" w:rsidP="00431F99">
      <w:pPr>
        <w:pStyle w:val="Heading2"/>
      </w:pPr>
      <w:r>
        <w:t>Middleware Installation Instructions</w:t>
      </w:r>
      <w:bookmarkEnd w:id="9"/>
    </w:p>
    <w:p w:rsidR="00431F99" w:rsidRDefault="00431F99" w:rsidP="00431F99">
      <w:pPr>
        <w:rPr>
          <w:bCs/>
        </w:rPr>
      </w:pPr>
      <w:r w:rsidRPr="005E182C">
        <w:rPr>
          <w:b/>
          <w:u w:val="single"/>
        </w:rPr>
        <w:t>Important</w:t>
      </w:r>
      <w:r>
        <w:t xml:space="preserve">: Before </w:t>
      </w:r>
      <w:r w:rsidRPr="00AF5E89">
        <w:rPr>
          <w:bCs/>
        </w:rPr>
        <w:t>install</w:t>
      </w:r>
      <w:r w:rsidR="000732C4">
        <w:rPr>
          <w:bCs/>
        </w:rPr>
        <w:t>ing</w:t>
      </w:r>
      <w:r w:rsidRPr="00AF5E89">
        <w:rPr>
          <w:bCs/>
        </w:rPr>
        <w:t>, deactivate your virus scanning software and anti-spyware!  You should disconnect your computer from the Internet prior to deactivating your virus scanning software.</w:t>
      </w:r>
      <w:r w:rsidR="00B0785A">
        <w:rPr>
          <w:bCs/>
        </w:rPr>
        <w:t xml:space="preserve">  </w:t>
      </w:r>
    </w:p>
    <w:p w:rsidR="00B0785A" w:rsidRDefault="00B0785A" w:rsidP="00B0785A">
      <w:pPr>
        <w:rPr>
          <w:bCs/>
        </w:rPr>
      </w:pPr>
      <w:r>
        <w:rPr>
          <w:b/>
          <w:u w:val="single"/>
        </w:rPr>
        <w:t>Note</w:t>
      </w:r>
      <w:r>
        <w:t xml:space="preserve">: </w:t>
      </w:r>
      <w:r w:rsidR="001F166A">
        <w:t xml:space="preserve">Depending on the operating system </w:t>
      </w:r>
      <w:r w:rsidR="00516F8B">
        <w:t>in use</w:t>
      </w:r>
      <w:r w:rsidR="001F166A">
        <w:t xml:space="preserve"> (Windows XP, </w:t>
      </w:r>
      <w:smartTag w:uri="urn:schemas-microsoft-com:office:smarttags" w:element="place">
        <w:r w:rsidR="001F166A">
          <w:t>Vista</w:t>
        </w:r>
      </w:smartTag>
      <w:r w:rsidR="001F166A">
        <w:t>, or 2000), the screen shots may vary but the information should be the same.</w:t>
      </w:r>
      <w:r>
        <w:rPr>
          <w:bCs/>
        </w:rPr>
        <w:t xml:space="preserve">  </w:t>
      </w:r>
    </w:p>
    <w:p w:rsidR="00F85226" w:rsidRDefault="00BA2BAF" w:rsidP="007617E8">
      <w:pPr>
        <w:spacing w:before="0"/>
        <w:jc w:val="center"/>
        <w:rPr>
          <w:b/>
          <w:i/>
          <w:color w:val="FF0000"/>
          <w:sz w:val="32"/>
          <w:szCs w:val="32"/>
        </w:rPr>
      </w:pPr>
      <w:r>
        <w:rPr>
          <w:b/>
          <w:i/>
          <w:color w:val="FF0000"/>
          <w:sz w:val="32"/>
          <w:szCs w:val="32"/>
        </w:rPr>
        <w:br w:type="page"/>
      </w:r>
      <w:r w:rsidR="00F85226">
        <w:rPr>
          <w:b/>
          <w:i/>
          <w:color w:val="FF0000"/>
          <w:sz w:val="32"/>
          <w:szCs w:val="32"/>
        </w:rPr>
        <w:lastRenderedPageBreak/>
        <w:t xml:space="preserve">** </w:t>
      </w:r>
      <w:r w:rsidR="00601E85">
        <w:rPr>
          <w:b/>
          <w:i/>
          <w:color w:val="FF0000"/>
          <w:sz w:val="32"/>
          <w:szCs w:val="32"/>
        </w:rPr>
        <w:t>R</w:t>
      </w:r>
      <w:r w:rsidR="00F85226">
        <w:rPr>
          <w:b/>
          <w:i/>
          <w:color w:val="FF0000"/>
          <w:sz w:val="32"/>
          <w:szCs w:val="32"/>
        </w:rPr>
        <w:t>equired</w:t>
      </w:r>
      <w:r w:rsidR="00601E85">
        <w:rPr>
          <w:b/>
          <w:i/>
          <w:color w:val="FF0000"/>
          <w:sz w:val="32"/>
          <w:szCs w:val="32"/>
        </w:rPr>
        <w:t>:</w:t>
      </w:r>
      <w:r w:rsidR="00F85226" w:rsidRPr="00F85226">
        <w:rPr>
          <w:b/>
          <w:i/>
          <w:color w:val="FF0000"/>
          <w:sz w:val="32"/>
          <w:szCs w:val="32"/>
        </w:rPr>
        <w:t xml:space="preserve"> </w:t>
      </w:r>
      <w:r w:rsidR="00F85226">
        <w:rPr>
          <w:b/>
          <w:i/>
          <w:color w:val="FF0000"/>
          <w:sz w:val="32"/>
          <w:szCs w:val="32"/>
        </w:rPr>
        <w:t>EXTRACT</w:t>
      </w:r>
      <w:r w:rsidR="00F85226" w:rsidRPr="00F85226">
        <w:rPr>
          <w:b/>
          <w:i/>
          <w:color w:val="FF0000"/>
          <w:sz w:val="32"/>
          <w:szCs w:val="32"/>
        </w:rPr>
        <w:t xml:space="preserve"> all the files </w:t>
      </w:r>
      <w:r w:rsidR="00601E85">
        <w:rPr>
          <w:b/>
          <w:i/>
          <w:color w:val="FF0000"/>
          <w:sz w:val="32"/>
          <w:szCs w:val="32"/>
        </w:rPr>
        <w:t>from the zip folder</w:t>
      </w:r>
    </w:p>
    <w:p w:rsidR="00F85226" w:rsidRDefault="00F85226" w:rsidP="007617E8">
      <w:pPr>
        <w:spacing w:before="0"/>
        <w:jc w:val="center"/>
        <w:rPr>
          <w:b/>
          <w:i/>
          <w:color w:val="FF0000"/>
          <w:sz w:val="32"/>
          <w:szCs w:val="32"/>
        </w:rPr>
      </w:pPr>
      <w:r>
        <w:rPr>
          <w:b/>
          <w:i/>
          <w:color w:val="FF0000"/>
          <w:sz w:val="32"/>
          <w:szCs w:val="32"/>
        </w:rPr>
        <w:t xml:space="preserve">PRIOR </w:t>
      </w:r>
      <w:r w:rsidRPr="00F85226">
        <w:rPr>
          <w:b/>
          <w:i/>
          <w:color w:val="FF0000"/>
          <w:sz w:val="32"/>
          <w:szCs w:val="32"/>
        </w:rPr>
        <w:t>to running the install</w:t>
      </w:r>
      <w:r>
        <w:rPr>
          <w:b/>
          <w:i/>
          <w:color w:val="FF0000"/>
          <w:sz w:val="32"/>
          <w:szCs w:val="32"/>
        </w:rPr>
        <w:t xml:space="preserve"> **</w:t>
      </w:r>
    </w:p>
    <w:p w:rsidR="007617E8" w:rsidRPr="00F85226" w:rsidRDefault="007617E8" w:rsidP="007617E8">
      <w:pPr>
        <w:spacing w:before="0"/>
        <w:jc w:val="center"/>
        <w:rPr>
          <w:b/>
          <w:bCs/>
          <w:i/>
          <w:color w:val="FF0000"/>
          <w:sz w:val="32"/>
          <w:szCs w:val="32"/>
        </w:rPr>
      </w:pPr>
    </w:p>
    <w:p w:rsidR="009864FD" w:rsidRDefault="00A97819" w:rsidP="007617E8">
      <w:pPr>
        <w:pStyle w:val="NumberedList"/>
        <w:spacing w:before="0"/>
      </w:pPr>
      <w:r w:rsidRPr="00CD4690">
        <w:t>If using Windows 2000, you will need an unzip tool</w:t>
      </w:r>
      <w:r>
        <w:t>.</w:t>
      </w:r>
      <w:r w:rsidRPr="00CD4690">
        <w:t xml:space="preserve">  </w:t>
      </w:r>
      <w:r>
        <w:t>N</w:t>
      </w:r>
      <w:r w:rsidRPr="00CD4690">
        <w:t xml:space="preserve">umerous free evaluation versions of unzip utilities </w:t>
      </w:r>
      <w:r>
        <w:t xml:space="preserve">are available </w:t>
      </w:r>
      <w:r w:rsidRPr="00CD4690">
        <w:t xml:space="preserve">on the Internet, </w:t>
      </w:r>
      <w:r w:rsidR="000732C4">
        <w:t>and</w:t>
      </w:r>
      <w:r w:rsidRPr="00CD4690">
        <w:t xml:space="preserve"> come with instructions.  </w:t>
      </w:r>
      <w:r w:rsidR="005D0190">
        <w:t>(</w:t>
      </w:r>
      <w:r w:rsidRPr="00CD4690">
        <w:t>You can also consult your local Client Support Adm</w:t>
      </w:r>
      <w:r>
        <w:t>inistrator (</w:t>
      </w:r>
      <w:r w:rsidRPr="0075318B">
        <w:t>CSA</w:t>
      </w:r>
      <w:r>
        <w:t xml:space="preserve">) for assistance).  </w:t>
      </w:r>
      <w:r w:rsidR="00431F99">
        <w:t>If using Windows XP or Vista</w:t>
      </w:r>
      <w:r w:rsidR="005D0190">
        <w:t xml:space="preserve"> without an added unzip utility</w:t>
      </w:r>
      <w:r w:rsidR="00431F99">
        <w:t xml:space="preserve">, </w:t>
      </w:r>
      <w:r w:rsidR="009A2C22">
        <w:t>right click on the file named HomeUseSW and choose the “Extract All</w:t>
      </w:r>
      <w:r w:rsidR="009864FD">
        <w:t>”</w:t>
      </w:r>
      <w:r w:rsidR="009A2C22">
        <w:t xml:space="preserve"> option.</w:t>
      </w:r>
    </w:p>
    <w:p w:rsidR="00F52DA3" w:rsidRPr="00F52DA3" w:rsidRDefault="00F52DA3" w:rsidP="00F52DA3">
      <w:pPr>
        <w:pStyle w:val="NumberedList"/>
        <w:numPr>
          <w:ilvl w:val="0"/>
          <w:numId w:val="0"/>
        </w:numPr>
        <w:ind w:left="360"/>
        <w:jc w:val="center"/>
        <w:rPr>
          <w:b/>
        </w:rPr>
      </w:pPr>
      <w:r w:rsidRPr="00F52DA3">
        <w:rPr>
          <w:b/>
        </w:rPr>
        <w:t>Windows XP Screenshot</w:t>
      </w:r>
    </w:p>
    <w:p w:rsidR="00F52DA3" w:rsidRDefault="00853D62" w:rsidP="000E5398">
      <w:pPr>
        <w:pStyle w:val="NumberedList"/>
        <w:numPr>
          <w:ilvl w:val="0"/>
          <w:numId w:val="0"/>
        </w:numPr>
        <w:ind w:left="360"/>
        <w:jc w:val="center"/>
        <w:rPr>
          <w:b/>
        </w:rPr>
      </w:pPr>
      <w:r w:rsidRPr="00853D62">
        <w:rPr>
          <w:noProof/>
        </w:rPr>
        <w:pict>
          <v:rect id="_x0000_s1699" style="position:absolute;left:0;text-align:left;margin-left:128.25pt;margin-top:61pt;width:78pt;height:16.5pt;z-index:251639808" strokecolor="red" strokeweight="2pt">
            <v:fill opacity="0"/>
          </v:rect>
        </w:pict>
      </w:r>
      <w:r w:rsidR="00644CA8">
        <w:rPr>
          <w:noProof/>
        </w:rPr>
        <w:drawing>
          <wp:inline distT="0" distB="0" distL="0" distR="0">
            <wp:extent cx="3257550" cy="246697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srcRect/>
                    <a:stretch>
                      <a:fillRect/>
                    </a:stretch>
                  </pic:blipFill>
                  <pic:spPr bwMode="auto">
                    <a:xfrm>
                      <a:off x="0" y="0"/>
                      <a:ext cx="3257550" cy="2466975"/>
                    </a:xfrm>
                    <a:prstGeom prst="rect">
                      <a:avLst/>
                    </a:prstGeom>
                    <a:noFill/>
                    <a:ln w="9525">
                      <a:noFill/>
                      <a:miter lim="800000"/>
                      <a:headEnd/>
                      <a:tailEnd/>
                    </a:ln>
                  </pic:spPr>
                </pic:pic>
              </a:graphicData>
            </a:graphic>
          </wp:inline>
        </w:drawing>
      </w:r>
    </w:p>
    <w:p w:rsidR="000E5398" w:rsidRPr="000E5398" w:rsidRDefault="000E5398" w:rsidP="000E5398">
      <w:pPr>
        <w:pStyle w:val="NumberedList"/>
        <w:numPr>
          <w:ilvl w:val="0"/>
          <w:numId w:val="0"/>
        </w:numPr>
        <w:ind w:left="360"/>
        <w:jc w:val="center"/>
        <w:rPr>
          <w:b/>
        </w:rPr>
      </w:pPr>
      <w:r w:rsidRPr="000E5398">
        <w:rPr>
          <w:b/>
        </w:rPr>
        <w:t xml:space="preserve">Windows </w:t>
      </w:r>
      <w:smartTag w:uri="urn:schemas-microsoft-com:office:smarttags" w:element="place">
        <w:r w:rsidRPr="000E5398">
          <w:rPr>
            <w:b/>
          </w:rPr>
          <w:t>Vista</w:t>
        </w:r>
      </w:smartTag>
      <w:r w:rsidRPr="000E5398">
        <w:rPr>
          <w:b/>
        </w:rPr>
        <w:t xml:space="preserve"> Screenshot</w:t>
      </w:r>
    </w:p>
    <w:p w:rsidR="000E5398" w:rsidRDefault="00853D62" w:rsidP="00703B52">
      <w:pPr>
        <w:pStyle w:val="NumberedList"/>
        <w:numPr>
          <w:ilvl w:val="0"/>
          <w:numId w:val="0"/>
        </w:numPr>
        <w:ind w:left="360"/>
        <w:jc w:val="center"/>
      </w:pPr>
      <w:r>
        <w:rPr>
          <w:noProof/>
        </w:rPr>
        <w:pict>
          <v:rect id="_x0000_s1700" style="position:absolute;left:0;text-align:left;margin-left:147.75pt;margin-top:50.8pt;width:117pt;height:16.5pt;z-index:251640832" strokecolor="red" strokeweight="2pt">
            <v:fill opacity="0"/>
          </v:rect>
        </w:pict>
      </w:r>
      <w:r w:rsidR="00644CA8">
        <w:rPr>
          <w:noProof/>
        </w:rPr>
        <w:drawing>
          <wp:inline distT="0" distB="0" distL="0" distR="0">
            <wp:extent cx="3409950" cy="2486025"/>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3409950" cy="2486025"/>
                    </a:xfrm>
                    <a:prstGeom prst="rect">
                      <a:avLst/>
                    </a:prstGeom>
                    <a:noFill/>
                    <a:ln w="9525">
                      <a:noFill/>
                      <a:miter lim="800000"/>
                      <a:headEnd/>
                      <a:tailEnd/>
                    </a:ln>
                  </pic:spPr>
                </pic:pic>
              </a:graphicData>
            </a:graphic>
          </wp:inline>
        </w:drawing>
      </w:r>
    </w:p>
    <w:p w:rsidR="008361B5" w:rsidRDefault="008361B5" w:rsidP="00703B52">
      <w:pPr>
        <w:pStyle w:val="NumberedList"/>
        <w:numPr>
          <w:ilvl w:val="0"/>
          <w:numId w:val="0"/>
        </w:numPr>
        <w:ind w:left="360"/>
        <w:jc w:val="center"/>
      </w:pPr>
    </w:p>
    <w:p w:rsidR="00761CAA" w:rsidRDefault="00761CAA" w:rsidP="008361B5">
      <w:pPr>
        <w:pStyle w:val="NumberedList"/>
      </w:pPr>
      <w:r>
        <w:t>To extract the files:</w:t>
      </w:r>
    </w:p>
    <w:p w:rsidR="00761CAA" w:rsidRPr="00761CAA" w:rsidRDefault="00761CAA" w:rsidP="00D6572A">
      <w:pPr>
        <w:pStyle w:val="NumberedList"/>
        <w:numPr>
          <w:ilvl w:val="0"/>
          <w:numId w:val="0"/>
        </w:numPr>
        <w:ind w:left="360"/>
        <w:rPr>
          <w:b/>
        </w:rPr>
      </w:pPr>
      <w:r w:rsidRPr="00761CAA">
        <w:rPr>
          <w:b/>
        </w:rPr>
        <w:lastRenderedPageBreak/>
        <w:t>For Windows XP:</w:t>
      </w:r>
    </w:p>
    <w:p w:rsidR="00761CAA" w:rsidRDefault="00761CAA" w:rsidP="00761CAA">
      <w:pPr>
        <w:pStyle w:val="NumberedList"/>
        <w:numPr>
          <w:ilvl w:val="0"/>
          <w:numId w:val="20"/>
        </w:numPr>
      </w:pPr>
      <w:r>
        <w:t>Click on the “Next” Button</w:t>
      </w:r>
    </w:p>
    <w:p w:rsidR="00761CAA" w:rsidRDefault="00853D62" w:rsidP="00761CAA">
      <w:pPr>
        <w:pStyle w:val="NumberedList"/>
        <w:numPr>
          <w:ilvl w:val="0"/>
          <w:numId w:val="0"/>
        </w:numPr>
        <w:ind w:left="360" w:hanging="360"/>
        <w:jc w:val="center"/>
      </w:pPr>
      <w:r>
        <w:rPr>
          <w:noProof/>
        </w:rPr>
        <w:pict>
          <v:rect id="_x0000_s1701" style="position:absolute;left:0;text-align:left;margin-left:225.75pt;margin-top:158.55pt;width:46.5pt;height:16.5pt;z-index:251641856" strokecolor="red" strokeweight="2pt">
            <v:fill opacity="0"/>
          </v:rect>
        </w:pict>
      </w:r>
      <w:r w:rsidR="00644CA8">
        <w:rPr>
          <w:noProof/>
        </w:rPr>
        <w:drawing>
          <wp:inline distT="0" distB="0" distL="0" distR="0">
            <wp:extent cx="2428875" cy="2105025"/>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srcRect/>
                    <a:stretch>
                      <a:fillRect/>
                    </a:stretch>
                  </pic:blipFill>
                  <pic:spPr bwMode="auto">
                    <a:xfrm>
                      <a:off x="0" y="0"/>
                      <a:ext cx="2428875" cy="2105025"/>
                    </a:xfrm>
                    <a:prstGeom prst="rect">
                      <a:avLst/>
                    </a:prstGeom>
                    <a:noFill/>
                    <a:ln w="9525">
                      <a:noFill/>
                      <a:miter lim="800000"/>
                      <a:headEnd/>
                      <a:tailEnd/>
                    </a:ln>
                  </pic:spPr>
                </pic:pic>
              </a:graphicData>
            </a:graphic>
          </wp:inline>
        </w:drawing>
      </w:r>
    </w:p>
    <w:p w:rsidR="00761CAA" w:rsidRDefault="00761CAA" w:rsidP="00761CAA">
      <w:pPr>
        <w:pStyle w:val="NumberedList"/>
        <w:numPr>
          <w:ilvl w:val="0"/>
          <w:numId w:val="20"/>
        </w:numPr>
      </w:pPr>
      <w:r>
        <w:t>Determine where to extract the files, and click the “Next” button.</w:t>
      </w:r>
    </w:p>
    <w:p w:rsidR="00761CAA" w:rsidRDefault="00853D62" w:rsidP="00761CAA">
      <w:pPr>
        <w:pStyle w:val="NumberedList"/>
        <w:numPr>
          <w:ilvl w:val="0"/>
          <w:numId w:val="0"/>
        </w:numPr>
        <w:ind w:left="360" w:hanging="360"/>
        <w:jc w:val="center"/>
      </w:pPr>
      <w:r>
        <w:rPr>
          <w:noProof/>
        </w:rPr>
        <w:pict>
          <v:rect id="_x0000_s1703" style="position:absolute;left:0;text-align:left;margin-left:232.5pt;margin-top:159.45pt;width:44.25pt;height:16.5pt;z-index:251643904" strokecolor="red" strokeweight="2pt">
            <v:fill opacity="0"/>
          </v:rect>
        </w:pict>
      </w:r>
      <w:r>
        <w:rPr>
          <w:noProof/>
        </w:rPr>
        <w:pict>
          <v:rect id="_x0000_s1702" style="position:absolute;left:0;text-align:left;margin-left:180.75pt;margin-top:70.2pt;width:117pt;height:16.5pt;z-index:251642880" strokecolor="red" strokeweight="2pt">
            <v:fill opacity="0"/>
          </v:rect>
        </w:pict>
      </w:r>
      <w:r w:rsidR="00644CA8">
        <w:rPr>
          <w:noProof/>
        </w:rPr>
        <w:drawing>
          <wp:inline distT="0" distB="0" distL="0" distR="0">
            <wp:extent cx="2409825" cy="2105025"/>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srcRect/>
                    <a:stretch>
                      <a:fillRect/>
                    </a:stretch>
                  </pic:blipFill>
                  <pic:spPr bwMode="auto">
                    <a:xfrm>
                      <a:off x="0" y="0"/>
                      <a:ext cx="2409825" cy="2105025"/>
                    </a:xfrm>
                    <a:prstGeom prst="rect">
                      <a:avLst/>
                    </a:prstGeom>
                    <a:noFill/>
                    <a:ln w="9525">
                      <a:noFill/>
                      <a:miter lim="800000"/>
                      <a:headEnd/>
                      <a:tailEnd/>
                    </a:ln>
                  </pic:spPr>
                </pic:pic>
              </a:graphicData>
            </a:graphic>
          </wp:inline>
        </w:drawing>
      </w:r>
    </w:p>
    <w:p w:rsidR="00761CAA" w:rsidRDefault="00761CAA" w:rsidP="00761CAA">
      <w:pPr>
        <w:pStyle w:val="NumberedList"/>
        <w:numPr>
          <w:ilvl w:val="0"/>
          <w:numId w:val="20"/>
        </w:numPr>
      </w:pPr>
      <w:r>
        <w:t>Click the “Finish” button</w:t>
      </w:r>
    </w:p>
    <w:p w:rsidR="00761CAA" w:rsidRDefault="00853D62" w:rsidP="00761CAA">
      <w:pPr>
        <w:pStyle w:val="NumberedList"/>
        <w:numPr>
          <w:ilvl w:val="0"/>
          <w:numId w:val="0"/>
        </w:numPr>
        <w:ind w:left="360" w:hanging="360"/>
        <w:jc w:val="center"/>
      </w:pPr>
      <w:r>
        <w:rPr>
          <w:noProof/>
        </w:rPr>
        <w:pict>
          <v:rect id="_x0000_s1704" style="position:absolute;left:0;text-align:left;margin-left:229.05pt;margin-top:155.4pt;width:46.5pt;height:16.5pt;z-index:251644928" strokecolor="red" strokeweight="2pt">
            <v:fill opacity="0"/>
          </v:rect>
        </w:pict>
      </w:r>
      <w:r w:rsidR="00644CA8">
        <w:rPr>
          <w:noProof/>
        </w:rPr>
        <w:drawing>
          <wp:inline distT="0" distB="0" distL="0" distR="0">
            <wp:extent cx="2400300" cy="207645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srcRect/>
                    <a:stretch>
                      <a:fillRect/>
                    </a:stretch>
                  </pic:blipFill>
                  <pic:spPr bwMode="auto">
                    <a:xfrm>
                      <a:off x="0" y="0"/>
                      <a:ext cx="2400300" cy="2076450"/>
                    </a:xfrm>
                    <a:prstGeom prst="rect">
                      <a:avLst/>
                    </a:prstGeom>
                    <a:noFill/>
                    <a:ln w="9525">
                      <a:noFill/>
                      <a:miter lim="800000"/>
                      <a:headEnd/>
                      <a:tailEnd/>
                    </a:ln>
                  </pic:spPr>
                </pic:pic>
              </a:graphicData>
            </a:graphic>
          </wp:inline>
        </w:drawing>
      </w:r>
    </w:p>
    <w:p w:rsidR="004D24A4" w:rsidRDefault="004D24A4" w:rsidP="00D6572A">
      <w:pPr>
        <w:pStyle w:val="NumberedList"/>
        <w:numPr>
          <w:ilvl w:val="0"/>
          <w:numId w:val="0"/>
        </w:numPr>
        <w:ind w:left="360"/>
        <w:rPr>
          <w:b/>
        </w:rPr>
      </w:pPr>
    </w:p>
    <w:p w:rsidR="00D6572A" w:rsidRPr="005826CB" w:rsidRDefault="00D6572A" w:rsidP="00D6572A">
      <w:pPr>
        <w:pStyle w:val="NumberedList"/>
        <w:numPr>
          <w:ilvl w:val="0"/>
          <w:numId w:val="0"/>
        </w:numPr>
        <w:ind w:left="360"/>
        <w:rPr>
          <w:b/>
        </w:rPr>
      </w:pPr>
      <w:r w:rsidRPr="005826CB">
        <w:rPr>
          <w:b/>
        </w:rPr>
        <w:lastRenderedPageBreak/>
        <w:t>For Windows Vista:</w:t>
      </w:r>
    </w:p>
    <w:p w:rsidR="008361B5" w:rsidRDefault="004D24A4" w:rsidP="00D6572A">
      <w:pPr>
        <w:pStyle w:val="NumberedList"/>
        <w:numPr>
          <w:ilvl w:val="0"/>
          <w:numId w:val="20"/>
        </w:numPr>
      </w:pPr>
      <w:r>
        <w:t>Type</w:t>
      </w:r>
      <w:r w:rsidR="005D0190">
        <w:t xml:space="preserve"> or browse to the directory where you want the files </w:t>
      </w:r>
      <w:r w:rsidR="00601E85">
        <w:t>extracted</w:t>
      </w:r>
      <w:r w:rsidR="008361B5">
        <w:t xml:space="preserve"> and click the “extract” button.</w:t>
      </w:r>
    </w:p>
    <w:p w:rsidR="00DB23BD" w:rsidRDefault="00853D62" w:rsidP="00DB23BD">
      <w:pPr>
        <w:pStyle w:val="NumberedList"/>
        <w:numPr>
          <w:ilvl w:val="0"/>
          <w:numId w:val="0"/>
        </w:numPr>
        <w:ind w:left="360" w:hanging="360"/>
        <w:jc w:val="center"/>
      </w:pPr>
      <w:r>
        <w:rPr>
          <w:noProof/>
        </w:rPr>
        <w:pict>
          <v:rect id="_x0000_s1707" style="position:absolute;left:0;text-align:left;margin-left:109.5pt;margin-top:59.45pt;width:177.75pt;height:16.5pt;z-index:251648000" strokecolor="red" strokeweight="2pt">
            <v:fill opacity="0"/>
          </v:rect>
        </w:pict>
      </w:r>
      <w:r>
        <w:rPr>
          <w:noProof/>
        </w:rPr>
        <w:pict>
          <v:rect id="_x0000_s1708" style="position:absolute;left:0;text-align:left;margin-left:265.5pt;margin-top:171.2pt;width:38.25pt;height:16.5pt;z-index:251649024" strokecolor="red" strokeweight="2pt">
            <v:fill opacity="0"/>
          </v:rect>
        </w:pict>
      </w:r>
      <w:r w:rsidR="00644CA8">
        <w:rPr>
          <w:noProof/>
        </w:rPr>
        <w:drawing>
          <wp:inline distT="0" distB="0" distL="0" distR="0">
            <wp:extent cx="3114675" cy="227647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srcRect/>
                    <a:stretch>
                      <a:fillRect/>
                    </a:stretch>
                  </pic:blipFill>
                  <pic:spPr bwMode="auto">
                    <a:xfrm>
                      <a:off x="0" y="0"/>
                      <a:ext cx="3114675" cy="2276475"/>
                    </a:xfrm>
                    <a:prstGeom prst="rect">
                      <a:avLst/>
                    </a:prstGeom>
                    <a:noFill/>
                    <a:ln w="9525">
                      <a:noFill/>
                      <a:miter lim="800000"/>
                      <a:headEnd/>
                      <a:tailEnd/>
                    </a:ln>
                  </pic:spPr>
                </pic:pic>
              </a:graphicData>
            </a:graphic>
          </wp:inline>
        </w:drawing>
      </w:r>
    </w:p>
    <w:p w:rsidR="009864FD" w:rsidRDefault="00A97819" w:rsidP="00431F99">
      <w:pPr>
        <w:pStyle w:val="NumberedList"/>
      </w:pPr>
      <w:r>
        <w:t>Open the “Install Software” folder</w:t>
      </w:r>
    </w:p>
    <w:p w:rsidR="00B47D8F" w:rsidRPr="00B47D8F" w:rsidRDefault="00B47D8F" w:rsidP="00B47D8F">
      <w:pPr>
        <w:pStyle w:val="NumberedList"/>
        <w:numPr>
          <w:ilvl w:val="0"/>
          <w:numId w:val="0"/>
        </w:numPr>
        <w:ind w:left="360"/>
        <w:jc w:val="center"/>
        <w:rPr>
          <w:b/>
        </w:rPr>
      </w:pPr>
      <w:r w:rsidRPr="00B47D8F">
        <w:rPr>
          <w:b/>
        </w:rPr>
        <w:t>Windows XP Screenshot</w:t>
      </w:r>
    </w:p>
    <w:p w:rsidR="00B47D8F" w:rsidRDefault="00853D62" w:rsidP="000E5398">
      <w:pPr>
        <w:pStyle w:val="NumberedList"/>
        <w:numPr>
          <w:ilvl w:val="0"/>
          <w:numId w:val="0"/>
        </w:numPr>
        <w:ind w:left="360"/>
        <w:jc w:val="center"/>
        <w:rPr>
          <w:b/>
        </w:rPr>
      </w:pPr>
      <w:r w:rsidRPr="00853D62">
        <w:rPr>
          <w:noProof/>
        </w:rPr>
        <w:pict>
          <v:rect id="_x0000_s1705" style="position:absolute;left:0;text-align:left;margin-left:131.25pt;margin-top:24.7pt;width:51pt;height:38.25pt;z-index:251645952" strokecolor="red" strokeweight="2pt">
            <v:fill opacity="0"/>
          </v:rect>
        </w:pict>
      </w:r>
      <w:r w:rsidR="00644CA8">
        <w:rPr>
          <w:noProof/>
        </w:rPr>
        <w:drawing>
          <wp:inline distT="0" distB="0" distL="0" distR="0">
            <wp:extent cx="2609850" cy="18288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srcRect/>
                    <a:stretch>
                      <a:fillRect/>
                    </a:stretch>
                  </pic:blipFill>
                  <pic:spPr bwMode="auto">
                    <a:xfrm>
                      <a:off x="0" y="0"/>
                      <a:ext cx="2609850" cy="1828800"/>
                    </a:xfrm>
                    <a:prstGeom prst="rect">
                      <a:avLst/>
                    </a:prstGeom>
                    <a:noFill/>
                    <a:ln w="9525">
                      <a:noFill/>
                      <a:miter lim="800000"/>
                      <a:headEnd/>
                      <a:tailEnd/>
                    </a:ln>
                  </pic:spPr>
                </pic:pic>
              </a:graphicData>
            </a:graphic>
          </wp:inline>
        </w:drawing>
      </w:r>
    </w:p>
    <w:p w:rsidR="000E5398" w:rsidRPr="000E5398" w:rsidRDefault="000E5398" w:rsidP="000E5398">
      <w:pPr>
        <w:pStyle w:val="NumberedList"/>
        <w:numPr>
          <w:ilvl w:val="0"/>
          <w:numId w:val="0"/>
        </w:numPr>
        <w:ind w:left="360"/>
        <w:jc w:val="center"/>
        <w:rPr>
          <w:b/>
        </w:rPr>
      </w:pPr>
      <w:r w:rsidRPr="000E5398">
        <w:rPr>
          <w:b/>
        </w:rPr>
        <w:t xml:space="preserve">Windows </w:t>
      </w:r>
      <w:smartTag w:uri="urn:schemas-microsoft-com:office:smarttags" w:element="place">
        <w:r w:rsidRPr="000E5398">
          <w:rPr>
            <w:b/>
          </w:rPr>
          <w:t>Vista</w:t>
        </w:r>
      </w:smartTag>
      <w:r w:rsidRPr="000E5398">
        <w:rPr>
          <w:b/>
        </w:rPr>
        <w:t xml:space="preserve"> Screenshot</w:t>
      </w:r>
    </w:p>
    <w:p w:rsidR="000E5398" w:rsidRDefault="00853D62" w:rsidP="000E5398">
      <w:pPr>
        <w:pStyle w:val="NumberedList"/>
        <w:numPr>
          <w:ilvl w:val="0"/>
          <w:numId w:val="0"/>
        </w:numPr>
        <w:ind w:left="360" w:hanging="360"/>
        <w:jc w:val="center"/>
      </w:pPr>
      <w:r>
        <w:rPr>
          <w:noProof/>
        </w:rPr>
        <w:pict>
          <v:rect id="_x0000_s1706" style="position:absolute;left:0;text-align:left;margin-left:94.5pt;margin-top:18.3pt;width:75pt;height:24pt;z-index:251646976" strokecolor="red" strokeweight="2pt">
            <v:fill opacity="0"/>
          </v:rect>
        </w:pict>
      </w:r>
      <w:r w:rsidR="00644CA8">
        <w:rPr>
          <w:noProof/>
        </w:rPr>
        <w:drawing>
          <wp:inline distT="0" distB="0" distL="0" distR="0">
            <wp:extent cx="3524250" cy="182880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srcRect/>
                    <a:stretch>
                      <a:fillRect/>
                    </a:stretch>
                  </pic:blipFill>
                  <pic:spPr bwMode="auto">
                    <a:xfrm>
                      <a:off x="0" y="0"/>
                      <a:ext cx="3524250" cy="1828800"/>
                    </a:xfrm>
                    <a:prstGeom prst="rect">
                      <a:avLst/>
                    </a:prstGeom>
                    <a:noFill/>
                    <a:ln w="9525">
                      <a:noFill/>
                      <a:miter lim="800000"/>
                      <a:headEnd/>
                      <a:tailEnd/>
                    </a:ln>
                  </pic:spPr>
                </pic:pic>
              </a:graphicData>
            </a:graphic>
          </wp:inline>
        </w:drawing>
      </w:r>
    </w:p>
    <w:p w:rsidR="000732C4" w:rsidRDefault="000732C4">
      <w:pPr>
        <w:spacing w:before="0"/>
      </w:pPr>
      <w:r>
        <w:br w:type="page"/>
      </w:r>
    </w:p>
    <w:p w:rsidR="008361B5" w:rsidRDefault="00601E85" w:rsidP="00431F99">
      <w:pPr>
        <w:pStyle w:val="NumberedList"/>
        <w:rPr>
          <w:color w:val="000000"/>
        </w:rPr>
      </w:pPr>
      <w:r>
        <w:lastRenderedPageBreak/>
        <w:t>Double click the</w:t>
      </w:r>
      <w:r w:rsidR="00EA0C22" w:rsidRPr="00EA0C22">
        <w:t xml:space="preserve"> </w:t>
      </w:r>
      <w:r w:rsidR="00EA0C22">
        <w:t>file titled “</w:t>
      </w:r>
      <w:r w:rsidR="00EA0C22" w:rsidRPr="00455984">
        <w:rPr>
          <w:i/>
        </w:rPr>
        <w:t>ClickHeretoInstall</w:t>
      </w:r>
      <w:r w:rsidR="00EA0C22">
        <w:rPr>
          <w:i/>
        </w:rPr>
        <w:t>orUninstall</w:t>
      </w:r>
      <w:r w:rsidR="00EA0C22">
        <w:t>”</w:t>
      </w:r>
      <w:r w:rsidR="00431F99">
        <w:t xml:space="preserve"> to begin installing </w:t>
      </w:r>
      <w:r w:rsidR="00431F99" w:rsidRPr="004752DF">
        <w:rPr>
          <w:i/>
        </w:rPr>
        <w:t xml:space="preserve">ActivClient 6.1 </w:t>
      </w:r>
      <w:r w:rsidR="00431F99" w:rsidRPr="004752DF">
        <w:rPr>
          <w:i/>
          <w:color w:val="000000"/>
        </w:rPr>
        <w:t>H</w:t>
      </w:r>
      <w:r w:rsidR="00431F99" w:rsidRPr="005D3EFB">
        <w:rPr>
          <w:i/>
          <w:color w:val="000000"/>
        </w:rPr>
        <w:t>ome Use Middleware</w:t>
      </w:r>
      <w:r w:rsidR="00431F99" w:rsidRPr="00EA4C0F">
        <w:rPr>
          <w:color w:val="000000"/>
        </w:rPr>
        <w:t>.</w:t>
      </w:r>
    </w:p>
    <w:p w:rsidR="00845B74" w:rsidRPr="009E6FE4" w:rsidRDefault="00845B74" w:rsidP="008361B5">
      <w:pPr>
        <w:pStyle w:val="NumberedList"/>
        <w:numPr>
          <w:ilvl w:val="0"/>
          <w:numId w:val="0"/>
        </w:numPr>
        <w:ind w:left="360"/>
        <w:jc w:val="center"/>
        <w:rPr>
          <w:b/>
        </w:rPr>
      </w:pPr>
      <w:r w:rsidRPr="009E6FE4">
        <w:rPr>
          <w:b/>
        </w:rPr>
        <w:t>Windows XP</w:t>
      </w:r>
      <w:r>
        <w:rPr>
          <w:b/>
        </w:rPr>
        <w:t xml:space="preserve"> Screenshot</w:t>
      </w:r>
    </w:p>
    <w:p w:rsidR="005C59D1" w:rsidRDefault="00431F99" w:rsidP="00431F99">
      <w:pPr>
        <w:pStyle w:val="NumberedList"/>
        <w:numPr>
          <w:ilvl w:val="0"/>
          <w:numId w:val="0"/>
        </w:numPr>
      </w:pPr>
      <w:r>
        <w:t xml:space="preserve">   </w:t>
      </w:r>
      <w:r w:rsidR="005C59D1">
        <w:t xml:space="preserve">            </w:t>
      </w:r>
      <w:r>
        <w:t xml:space="preserve">     </w:t>
      </w:r>
      <w:r w:rsidR="005C59D1">
        <w:t xml:space="preserve">          </w:t>
      </w:r>
      <w:r w:rsidR="00853D62">
        <w:pict>
          <v:group id="_x0000_s1622" editas="canvas" style="width:252pt;height:132pt;mso-position-horizontal-relative:char;mso-position-vertical-relative:line" coordorigin="3346,3041" coordsize="4200,226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21" type="#_x0000_t75" style="position:absolute;left:3346;top:3041;width:4200;height:2263" o:preferrelative="f">
              <v:fill o:detectmouseclick="t"/>
              <v:path o:extrusionok="t" o:connecttype="none"/>
              <o:lock v:ext="edit" text="t"/>
            </v:shape>
            <v:shape id="_x0000_s1619" type="#_x0000_t75" style="position:absolute;left:3346;top:3041;width:4200;height:2263" fillcolor="#bbe0e3">
              <v:imagedata r:id="rId20" o:title="" cropbottom="41511f" cropright=".5"/>
            </v:shape>
            <v:rect id="_x0000_s1620" style="position:absolute;left:6076;top:3745;width:1365;height:403;v-text-anchor:middle" filled="f" fillcolor="#bbe0e3" strokecolor="red" strokeweight="3pt">
              <v:stroke startarrowwidth="narrow" startarrowlength="short" endarrowwidth="narrow" endarrowlength="short" endcap="square"/>
            </v:rect>
            <w10:wrap type="none"/>
            <w10:anchorlock/>
          </v:group>
        </w:pict>
      </w:r>
    </w:p>
    <w:p w:rsidR="00845B74" w:rsidRDefault="00845B74" w:rsidP="00845B74">
      <w:pPr>
        <w:pStyle w:val="NumberedList"/>
        <w:numPr>
          <w:ilvl w:val="0"/>
          <w:numId w:val="0"/>
        </w:numPr>
        <w:jc w:val="center"/>
      </w:pPr>
      <w:r w:rsidRPr="009E6FE4">
        <w:rPr>
          <w:b/>
        </w:rPr>
        <w:t xml:space="preserve">Windows </w:t>
      </w:r>
      <w:smartTag w:uri="urn:schemas-microsoft-com:office:smarttags" w:element="place">
        <w:r w:rsidRPr="009E6FE4">
          <w:rPr>
            <w:b/>
          </w:rPr>
          <w:t>Vista</w:t>
        </w:r>
      </w:smartTag>
      <w:r>
        <w:rPr>
          <w:b/>
        </w:rPr>
        <w:t xml:space="preserve"> Screenshot</w:t>
      </w:r>
    </w:p>
    <w:p w:rsidR="00431F99" w:rsidRDefault="005C59D1" w:rsidP="00431F99">
      <w:pPr>
        <w:pStyle w:val="NumberedList"/>
        <w:numPr>
          <w:ilvl w:val="0"/>
          <w:numId w:val="0"/>
        </w:numPr>
      </w:pPr>
      <w:r>
        <w:t xml:space="preserve">   </w:t>
      </w:r>
      <w:r w:rsidR="009E6FE4">
        <w:t xml:space="preserve">                       </w:t>
      </w:r>
      <w:r>
        <w:t xml:space="preserve">       </w:t>
      </w:r>
      <w:r w:rsidR="00853D62">
        <w:pict>
          <v:group id="_x0000_s1627" editas="canvas" style="width:228pt;height:138pt;mso-position-horizontal-relative:char;mso-position-vertical-relative:line" coordorigin="3346,3041" coordsize="3800,2366">
            <o:lock v:ext="edit" aspectratio="t"/>
            <v:shape id="_x0000_s1626" type="#_x0000_t75" style="position:absolute;left:3346;top:3041;width:3800;height:2366" o:preferrelative="f">
              <v:fill o:detectmouseclick="t"/>
              <v:path o:extrusionok="t" o:connecttype="none"/>
              <o:lock v:ext="edit" text="t"/>
            </v:shape>
            <v:shape id="_x0000_s1624" type="#_x0000_t75" style="position:absolute;left:3346;top:3041;width:3800;height:2366" fillcolor="#bbe0e3">
              <v:imagedata r:id="rId21" o:title="" croptop="4085f" cropbottom="30810f" cropright="40009f"/>
            </v:shape>
            <v:rect id="_x0000_s1625" style="position:absolute;left:5414;top:3465;width:885;height:849;v-text-anchor:middle" filled="f" fillcolor="#bbe0e3" strokecolor="red" strokeweight="3pt">
              <v:stroke startarrowwidth="narrow" startarrowlength="short" endarrowwidth="narrow" endarrowlength="short" endcap="square"/>
            </v:rect>
            <w10:wrap type="none"/>
            <w10:anchorlock/>
          </v:group>
        </w:pict>
      </w:r>
    </w:p>
    <w:p w:rsidR="00431F99" w:rsidRDefault="00601E85" w:rsidP="00431F99">
      <w:pPr>
        <w:pStyle w:val="NumberedList"/>
      </w:pPr>
      <w:r>
        <w:t>Y</w:t>
      </w:r>
      <w:r w:rsidR="00431F99">
        <w:t>ou will see a black screen pop</w:t>
      </w:r>
      <w:r w:rsidR="00FA755B">
        <w:t xml:space="preserve"> </w:t>
      </w:r>
      <w:r w:rsidR="00431F99">
        <w:t>up followed by a</w:t>
      </w:r>
      <w:r w:rsidR="00994298">
        <w:t xml:space="preserve"> blue</w:t>
      </w:r>
      <w:r w:rsidR="00431F99">
        <w:t xml:space="preserve"> install</w:t>
      </w:r>
      <w:r w:rsidR="00845B74">
        <w:t>ation</w:t>
      </w:r>
      <w:r w:rsidR="00431F99">
        <w:t xml:space="preserve"> screen</w:t>
      </w:r>
      <w:r w:rsidR="00431F99">
        <w:rPr>
          <w:b/>
          <w:i/>
        </w:rPr>
        <w:t>.</w:t>
      </w:r>
    </w:p>
    <w:p w:rsidR="00431F99" w:rsidRDefault="00431F99" w:rsidP="00431F99">
      <w:pPr>
        <w:pStyle w:val="NumberedList"/>
        <w:numPr>
          <w:ilvl w:val="0"/>
          <w:numId w:val="0"/>
        </w:numPr>
      </w:pPr>
      <w:r>
        <w:t xml:space="preserve">    </w:t>
      </w:r>
      <w:r w:rsidR="009E6FE4">
        <w:t xml:space="preserve">                       </w:t>
      </w:r>
      <w:r>
        <w:t xml:space="preserve">   </w:t>
      </w:r>
      <w:r w:rsidR="00644CA8">
        <w:rPr>
          <w:noProof/>
        </w:rPr>
        <w:drawing>
          <wp:inline distT="0" distB="0" distL="0" distR="0">
            <wp:extent cx="3369945" cy="1691640"/>
            <wp:effectExtent l="19050" t="0" r="1905"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2"/>
                    <a:srcRect/>
                    <a:stretch>
                      <a:fillRect/>
                    </a:stretch>
                  </pic:blipFill>
                  <pic:spPr bwMode="auto">
                    <a:xfrm>
                      <a:off x="0" y="0"/>
                      <a:ext cx="3369945" cy="1691640"/>
                    </a:xfrm>
                    <a:prstGeom prst="rect">
                      <a:avLst/>
                    </a:prstGeom>
                    <a:noFill/>
                    <a:ln w="9525">
                      <a:noFill/>
                      <a:miter lim="800000"/>
                      <a:headEnd/>
                      <a:tailEnd/>
                    </a:ln>
                    <a:effectLst/>
                  </pic:spPr>
                </pic:pic>
              </a:graphicData>
            </a:graphic>
          </wp:inline>
        </w:drawing>
      </w:r>
    </w:p>
    <w:p w:rsidR="00650802" w:rsidRDefault="00431F99" w:rsidP="00431F99">
      <w:pPr>
        <w:pStyle w:val="NumberedList"/>
        <w:numPr>
          <w:ilvl w:val="0"/>
          <w:numId w:val="0"/>
        </w:numPr>
      </w:pPr>
      <w:r>
        <w:t xml:space="preserve">      </w:t>
      </w:r>
    </w:p>
    <w:p w:rsidR="00431F99" w:rsidRDefault="00650802" w:rsidP="00431F99">
      <w:pPr>
        <w:pStyle w:val="NumberedList"/>
        <w:numPr>
          <w:ilvl w:val="0"/>
          <w:numId w:val="0"/>
        </w:numPr>
      </w:pPr>
      <w:r>
        <w:br w:type="page"/>
      </w:r>
      <w:r w:rsidR="00431F99">
        <w:lastRenderedPageBreak/>
        <w:t xml:space="preserve"> The black screen </w:t>
      </w:r>
      <w:r w:rsidR="005D0190">
        <w:t xml:space="preserve">may </w:t>
      </w:r>
      <w:r w:rsidR="00431F99">
        <w:t>become hidden by the blue install</w:t>
      </w:r>
      <w:r w:rsidR="00845B74">
        <w:t>ation</w:t>
      </w:r>
      <w:r w:rsidR="00431F99">
        <w:t xml:space="preserve"> screen</w:t>
      </w:r>
      <w:r w:rsidR="00994298">
        <w:t>.</w:t>
      </w:r>
    </w:p>
    <w:p w:rsidR="00431F99" w:rsidRDefault="00431F99" w:rsidP="00431F99">
      <w:pPr>
        <w:pStyle w:val="NumberedList"/>
        <w:numPr>
          <w:ilvl w:val="0"/>
          <w:numId w:val="0"/>
        </w:numPr>
      </w:pPr>
      <w:r>
        <w:t xml:space="preserve">          </w:t>
      </w:r>
      <w:r w:rsidR="00853D62">
        <w:pict>
          <v:group id="_x0000_s1537" editas="canvas" style="width:372pt;height:150pt;mso-position-horizontal-relative:char;mso-position-vertical-relative:line" coordorigin="2446,3843" coordsize="6200,2571">
            <o:lock v:ext="edit" aspectratio="t"/>
            <v:shape id="_x0000_s1538" type="#_x0000_t75" style="position:absolute;left:2446;top:3843;width:6200;height:2571" o:preferrelative="f">
              <v:fill o:detectmouseclick="t"/>
              <v:path o:extrusionok="t" o:connecttype="none"/>
              <o:lock v:ext="edit" text="t"/>
            </v:shape>
            <v:shape id="_x0000_s1539" type="#_x0000_t75" style="position:absolute;left:2446;top:3843;width:6200;height:2571" fillcolor="#bbe0e3">
              <v:imagedata r:id="rId23" o:title="" cropbottom="30130f" cropright="3277f"/>
            </v:shape>
            <v:rect id="_x0000_s1540" style="position:absolute;left:2501;top:4595;width:1865;height:189;v-text-anchor:middle" filled="f" fillcolor="#bbe0e3" strokecolor="red" strokeweight="3pt">
              <v:stroke startarrowwidth="narrow" startarrowlength="short" endarrowwidth="narrow" endarrowlength="short" endcap="square"/>
            </v:rect>
            <v:rect id="_x0000_s1541" style="position:absolute;left:2501;top:5285;width:329;height:188;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845B74">
      <w:pPr>
        <w:pStyle w:val="NumberedList"/>
      </w:pPr>
      <w:r>
        <w:t xml:space="preserve">Select the first option (above)… </w:t>
      </w:r>
      <w:r w:rsidRPr="0028047D">
        <w:rPr>
          <w:b/>
          <w:i/>
        </w:rPr>
        <w:t xml:space="preserve">Install </w:t>
      </w:r>
      <w:r w:rsidR="00674635">
        <w:rPr>
          <w:b/>
          <w:i/>
        </w:rPr>
        <w:t xml:space="preserve">or Update </w:t>
      </w:r>
      <w:r w:rsidRPr="0028047D">
        <w:rPr>
          <w:b/>
          <w:i/>
        </w:rPr>
        <w:t>ActivClient 6.1 Air Force Release.</w:t>
      </w:r>
      <w:r w:rsidR="00EA0C22">
        <w:rPr>
          <w:b/>
          <w:i/>
        </w:rPr>
        <w:t xml:space="preserve"> </w:t>
      </w:r>
      <w:r>
        <w:rPr>
          <w:b/>
          <w:i/>
        </w:rPr>
        <w:t xml:space="preserve"> </w:t>
      </w:r>
      <w:r w:rsidRPr="00DF5F9C">
        <w:t xml:space="preserve">Click </w:t>
      </w:r>
      <w:r>
        <w:rPr>
          <w:b/>
          <w:i/>
        </w:rPr>
        <w:t>Submit.</w:t>
      </w:r>
    </w:p>
    <w:p w:rsidR="00431F99" w:rsidRDefault="00431F99" w:rsidP="00431F99">
      <w:pPr>
        <w:pStyle w:val="NumberedList"/>
        <w:numPr>
          <w:ilvl w:val="0"/>
          <w:numId w:val="0"/>
        </w:numPr>
      </w:pPr>
      <w:r w:rsidRPr="00285394">
        <w:rPr>
          <w:b/>
          <w:u w:val="single"/>
        </w:rPr>
        <w:t>Note</w:t>
      </w:r>
      <w:r>
        <w:t>:  If a smart card reader</w:t>
      </w:r>
      <w:r w:rsidR="00994298">
        <w:t xml:space="preserve"> is not already </w:t>
      </w:r>
      <w:r>
        <w:t>installed, yo</w:t>
      </w:r>
      <w:r w:rsidRPr="00EC337C">
        <w:t xml:space="preserve">u may </w:t>
      </w:r>
      <w:r>
        <w:t xml:space="preserve">receive a prompt indicating you have not yet installed a smart card reader.  </w:t>
      </w:r>
      <w:r w:rsidR="00091AB1">
        <w:t>C</w:t>
      </w:r>
      <w:r>
        <w:t xml:space="preserve">lick </w:t>
      </w:r>
      <w:r w:rsidRPr="00EC337C">
        <w:rPr>
          <w:b/>
          <w:i/>
        </w:rPr>
        <w:t>OK</w:t>
      </w:r>
      <w:r>
        <w:t xml:space="preserve"> and continue installing the middleware.                  </w:t>
      </w:r>
      <w:r>
        <w:rPr>
          <w:b/>
        </w:rPr>
        <w:t xml:space="preserve">                      </w:t>
      </w:r>
    </w:p>
    <w:p w:rsidR="00431F99" w:rsidRDefault="00845B74" w:rsidP="00431F99">
      <w:pPr>
        <w:pStyle w:val="NumberedList"/>
      </w:pPr>
      <w:r>
        <w:t>T</w:t>
      </w:r>
      <w:r w:rsidR="00431F99">
        <w:t xml:space="preserve">he </w:t>
      </w:r>
      <w:r w:rsidR="00431F99" w:rsidRPr="00DF5F9C">
        <w:rPr>
          <w:b/>
          <w:i/>
        </w:rPr>
        <w:t>AC 6.1 Air Force R</w:t>
      </w:r>
      <w:r w:rsidR="00431F99">
        <w:rPr>
          <w:b/>
          <w:i/>
        </w:rPr>
        <w:t>e</w:t>
      </w:r>
      <w:r w:rsidR="00431F99" w:rsidRPr="00DF5F9C">
        <w:rPr>
          <w:b/>
          <w:i/>
        </w:rPr>
        <w:t>lease User Agreement</w:t>
      </w:r>
      <w:r>
        <w:rPr>
          <w:b/>
          <w:i/>
        </w:rPr>
        <w:t xml:space="preserve"> </w:t>
      </w:r>
      <w:r>
        <w:t>will pop up</w:t>
      </w:r>
      <w:r w:rsidR="00431F99">
        <w:t xml:space="preserve">. </w:t>
      </w:r>
      <w:r w:rsidR="00BA0750">
        <w:t>C</w:t>
      </w:r>
      <w:r w:rsidR="00091AB1">
        <w:t>arefully r</w:t>
      </w:r>
      <w:r w:rsidR="00431F99" w:rsidRPr="00D56F37">
        <w:t>ead</w:t>
      </w:r>
      <w:r w:rsidR="00091AB1">
        <w:t xml:space="preserve"> the User agreement.  </w:t>
      </w:r>
      <w:r w:rsidR="00A704BC">
        <w:t>Select the first option to</w:t>
      </w:r>
      <w:r w:rsidR="00091AB1">
        <w:t xml:space="preserve"> accept the agreement, </w:t>
      </w:r>
      <w:r w:rsidR="00431F99">
        <w:t xml:space="preserve">and click </w:t>
      </w:r>
      <w:r w:rsidR="00431F99" w:rsidRPr="00DF5F9C">
        <w:rPr>
          <w:b/>
          <w:i/>
        </w:rPr>
        <w:t>Submit</w:t>
      </w:r>
      <w:r w:rsidR="00431F99">
        <w:t>.</w:t>
      </w:r>
      <w:r w:rsidR="00091AB1">
        <w:t xml:space="preserve">  If you choose to </w:t>
      </w:r>
      <w:r w:rsidR="00A704BC">
        <w:t>not accept the agreement</w:t>
      </w:r>
      <w:r w:rsidR="00F40E93">
        <w:t>,</w:t>
      </w:r>
      <w:r w:rsidR="00091AB1">
        <w:t xml:space="preserve"> the installation will stop.</w:t>
      </w:r>
    </w:p>
    <w:p w:rsidR="00431F99" w:rsidRDefault="00853D62" w:rsidP="00431F99">
      <w:pPr>
        <w:pStyle w:val="NumberedList"/>
        <w:numPr>
          <w:ilvl w:val="0"/>
          <w:numId w:val="0"/>
        </w:numPr>
        <w:ind w:left="360" w:hanging="360"/>
        <w:jc w:val="center"/>
      </w:pPr>
      <w:r>
        <w:pict>
          <v:group id="_x0000_s1542" editas="canvas" style="width:6in;height:216.4pt;mso-position-horizontal-relative:char;mso-position-vertical-relative:line" coordorigin="2446,633" coordsize="7300,3761">
            <o:lock v:ext="edit" aspectratio="t"/>
            <v:shape id="_x0000_s1543" type="#_x0000_t75" style="position:absolute;left:2446;top:633;width:7300;height:3761" o:preferrelative="f">
              <v:fill o:detectmouseclick="t"/>
              <v:path o:extrusionok="t" o:connecttype="none"/>
              <o:lock v:ext="edit" text="t"/>
            </v:shape>
            <v:shape id="_x0000_s1544" type="#_x0000_t75" style="position:absolute;left:2446;top:633;width:7300;height:3761" fillcolor="#bbe0e3">
              <v:imagedata r:id="rId24" o:title=""/>
            </v:shape>
            <v:rect id="_x0000_s1545" style="position:absolute;left:2586;top:3490;width:562;height:186;v-text-anchor:middle" filled="f" fillcolor="#bbe0e3" strokecolor="red" strokeweight="3pt">
              <v:stroke startarrowwidth="narrow" startarrowlength="short" endarrowwidth="narrow" endarrowlength="short" endcap="square"/>
            </v:rect>
            <v:rect id="_x0000_s1546" style="position:absolute;left:2586;top:2807;width:281;height:248;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431F99">
      <w:pPr>
        <w:pStyle w:val="NumberedList"/>
        <w:numPr>
          <w:ilvl w:val="0"/>
          <w:numId w:val="0"/>
        </w:numPr>
        <w:ind w:left="360" w:hanging="360"/>
      </w:pPr>
      <w:r w:rsidRPr="00285394">
        <w:rPr>
          <w:b/>
          <w:u w:val="single"/>
        </w:rPr>
        <w:t>Note</w:t>
      </w:r>
      <w:r>
        <w:t xml:space="preserve">:  In </w:t>
      </w:r>
      <w:r w:rsidRPr="00285394">
        <w:rPr>
          <w:b/>
        </w:rPr>
        <w:t>Windows Vista</w:t>
      </w:r>
      <w:r>
        <w:rPr>
          <w:b/>
        </w:rPr>
        <w:t xml:space="preserve">, </w:t>
      </w:r>
      <w:r w:rsidRPr="005109FC">
        <w:t>wh</w:t>
      </w:r>
      <w:r>
        <w:t>en the Windows Installer begins install</w:t>
      </w:r>
      <w:r w:rsidR="00435110">
        <w:t>ing</w:t>
      </w:r>
      <w:r>
        <w:t>, you will receive a warning prompt stating “</w:t>
      </w:r>
      <w:r w:rsidRPr="00285394">
        <w:rPr>
          <w:i/>
        </w:rPr>
        <w:t>An unidentified program wants access to your computer</w:t>
      </w:r>
      <w:r>
        <w:t xml:space="preserve">.” You </w:t>
      </w:r>
      <w:r w:rsidR="00C368E8">
        <w:t>will be</w:t>
      </w:r>
      <w:r>
        <w:t xml:space="preserve"> presented with two options</w:t>
      </w:r>
      <w:r w:rsidR="00C368E8">
        <w:t>;</w:t>
      </w:r>
      <w:r>
        <w:t xml:space="preserve"> “Cancel” or “Allow</w:t>
      </w:r>
      <w:r w:rsidR="00C368E8">
        <w:t>.</w:t>
      </w:r>
      <w:r>
        <w:t xml:space="preserve">” </w:t>
      </w:r>
      <w:r w:rsidR="00C368E8">
        <w:t xml:space="preserve"> S</w:t>
      </w:r>
      <w:r>
        <w:t xml:space="preserve">elect </w:t>
      </w:r>
      <w:r w:rsidRPr="00285394">
        <w:rPr>
          <w:b/>
          <w:i/>
        </w:rPr>
        <w:t>Allow</w:t>
      </w:r>
      <w:r>
        <w:t xml:space="preserve">.  </w:t>
      </w:r>
    </w:p>
    <w:p w:rsidR="00DF4655" w:rsidRDefault="00DF4655" w:rsidP="00431F99">
      <w:pPr>
        <w:pStyle w:val="NumberedList"/>
        <w:numPr>
          <w:ilvl w:val="0"/>
          <w:numId w:val="0"/>
        </w:numPr>
        <w:ind w:left="360" w:hanging="360"/>
      </w:pPr>
    </w:p>
    <w:p w:rsidR="00431F99" w:rsidRDefault="00431F99" w:rsidP="00431F99">
      <w:pPr>
        <w:pStyle w:val="NumberedList"/>
      </w:pPr>
      <w:r>
        <w:lastRenderedPageBreak/>
        <w:t>The install</w:t>
      </w:r>
      <w:r w:rsidR="00845B74">
        <w:t>ation</w:t>
      </w:r>
      <w:r>
        <w:t xml:space="preserve"> utility screen will re</w:t>
      </w:r>
      <w:r w:rsidR="000732C4">
        <w:t>-</w:t>
      </w:r>
      <w:r>
        <w:t xml:space="preserve">appear indicating </w:t>
      </w:r>
      <w:r w:rsidRPr="005109FC">
        <w:t xml:space="preserve">Step 1 of </w:t>
      </w:r>
      <w:r w:rsidR="00E00EA7">
        <w:t>5</w:t>
      </w:r>
      <w:r w:rsidR="008C146C">
        <w:t xml:space="preserve"> </w:t>
      </w:r>
      <w:r>
        <w:t>is “</w:t>
      </w:r>
      <w:r>
        <w:rPr>
          <w:b/>
          <w:i/>
        </w:rPr>
        <w:t>in process.”</w:t>
      </w:r>
      <w:r>
        <w:t xml:space="preserve">  </w:t>
      </w:r>
    </w:p>
    <w:p w:rsidR="00DF4655" w:rsidRPr="0036195F" w:rsidRDefault="00DF4655" w:rsidP="0036195F">
      <w:pPr>
        <w:pStyle w:val="NumberedList"/>
        <w:numPr>
          <w:ilvl w:val="0"/>
          <w:numId w:val="0"/>
        </w:numPr>
        <w:ind w:left="360" w:hanging="360"/>
        <w:rPr>
          <w:b/>
          <w:u w:val="single"/>
        </w:rPr>
      </w:pPr>
      <w:r w:rsidRPr="00DF4655">
        <w:rPr>
          <w:b/>
          <w:u w:val="single"/>
        </w:rPr>
        <w:t xml:space="preserve"> </w:t>
      </w:r>
      <w:r w:rsidR="00725FF0">
        <w:rPr>
          <w:noProof/>
        </w:rPr>
        <w:drawing>
          <wp:inline distT="0" distB="0" distL="0" distR="0">
            <wp:extent cx="5486400" cy="22860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5486400" cy="2286000"/>
                    </a:xfrm>
                    <a:prstGeom prst="rect">
                      <a:avLst/>
                    </a:prstGeom>
                    <a:noFill/>
                    <a:ln w="9525">
                      <a:noFill/>
                      <a:miter lim="800000"/>
                      <a:headEnd/>
                      <a:tailEnd/>
                    </a:ln>
                  </pic:spPr>
                </pic:pic>
              </a:graphicData>
            </a:graphic>
          </wp:inline>
        </w:drawing>
      </w:r>
    </w:p>
    <w:p w:rsidR="00431F99" w:rsidRDefault="00DF4655" w:rsidP="00431F99">
      <w:pPr>
        <w:pStyle w:val="NumberedList"/>
        <w:numPr>
          <w:ilvl w:val="0"/>
          <w:numId w:val="0"/>
        </w:numPr>
        <w:ind w:left="360" w:hanging="360"/>
      </w:pPr>
      <w:r w:rsidRPr="00285394">
        <w:rPr>
          <w:b/>
          <w:u w:val="single"/>
        </w:rPr>
        <w:t>Note</w:t>
      </w:r>
      <w:r>
        <w:t xml:space="preserve">:  In a </w:t>
      </w:r>
      <w:r w:rsidRPr="00285394">
        <w:rPr>
          <w:b/>
        </w:rPr>
        <w:t>Windows Vista</w:t>
      </w:r>
      <w:r w:rsidRPr="005109FC">
        <w:t xml:space="preserve"> </w:t>
      </w:r>
      <w:r>
        <w:t xml:space="preserve">operating system, a warning prompt appears </w:t>
      </w:r>
      <w:r w:rsidR="000732C4">
        <w:t>stating</w:t>
      </w:r>
      <w:r>
        <w:t xml:space="preserve"> “</w:t>
      </w:r>
      <w:r w:rsidRPr="00546ED8">
        <w:rPr>
          <w:i/>
        </w:rPr>
        <w:t>A program needs your permission to continue,</w:t>
      </w:r>
      <w:r>
        <w:t xml:space="preserve">” and it will </w:t>
      </w:r>
      <w:r w:rsidR="00AB3AAA">
        <w:t xml:space="preserve">say </w:t>
      </w:r>
      <w:r w:rsidRPr="00546ED8">
        <w:rPr>
          <w:i/>
        </w:rPr>
        <w:t>Windows Installer 3.1v2 Redistributable (Microsoft Corporation).</w:t>
      </w:r>
      <w:r>
        <w:t xml:space="preserve">  Select “</w:t>
      </w:r>
      <w:r w:rsidRPr="00546ED8">
        <w:rPr>
          <w:b/>
          <w:i/>
        </w:rPr>
        <w:t>Continue.</w:t>
      </w:r>
      <w:r>
        <w:t>”</w:t>
      </w:r>
    </w:p>
    <w:p w:rsidR="00431F99" w:rsidRDefault="00431F99" w:rsidP="00431F99">
      <w:pPr>
        <w:pStyle w:val="NumberedList"/>
      </w:pPr>
      <w:r>
        <w:t xml:space="preserve">When Step 1 is complete, </w:t>
      </w:r>
      <w:r w:rsidR="00845B74">
        <w:t xml:space="preserve">“in process” (in red letters) </w:t>
      </w:r>
      <w:r>
        <w:t xml:space="preserve">at the end of the line </w:t>
      </w:r>
      <w:r w:rsidR="00845B74">
        <w:t>turns</w:t>
      </w:r>
      <w:r>
        <w:t xml:space="preserve"> to “completed</w:t>
      </w:r>
      <w:r w:rsidR="00BA0750">
        <w:t>”</w:t>
      </w:r>
      <w:r>
        <w:t xml:space="preserve"> (in green letters), and Step 2 begins </w:t>
      </w:r>
      <w:r w:rsidR="00A37D38">
        <w:t>as indicated by</w:t>
      </w:r>
      <w:r>
        <w:t xml:space="preserve"> “in process” (in red letters).</w:t>
      </w:r>
    </w:p>
    <w:p w:rsidR="00DE361F" w:rsidRDefault="00725FF0" w:rsidP="00DE361F">
      <w:pPr>
        <w:pStyle w:val="NumberedList"/>
        <w:numPr>
          <w:ilvl w:val="0"/>
          <w:numId w:val="0"/>
        </w:numPr>
        <w:ind w:left="720" w:hanging="360"/>
      </w:pPr>
      <w:r>
        <w:rPr>
          <w:noProof/>
        </w:rPr>
        <w:drawing>
          <wp:inline distT="0" distB="0" distL="0" distR="0">
            <wp:extent cx="5476875" cy="265747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srcRect/>
                    <a:stretch>
                      <a:fillRect/>
                    </a:stretch>
                  </pic:blipFill>
                  <pic:spPr bwMode="auto">
                    <a:xfrm>
                      <a:off x="0" y="0"/>
                      <a:ext cx="5476875" cy="2657475"/>
                    </a:xfrm>
                    <a:prstGeom prst="rect">
                      <a:avLst/>
                    </a:prstGeom>
                    <a:noFill/>
                    <a:ln w="9525">
                      <a:noFill/>
                      <a:miter lim="800000"/>
                      <a:headEnd/>
                      <a:tailEnd/>
                    </a:ln>
                  </pic:spPr>
                </pic:pic>
              </a:graphicData>
            </a:graphic>
          </wp:inline>
        </w:drawing>
      </w:r>
    </w:p>
    <w:p w:rsidR="00431F99" w:rsidRDefault="00431F99" w:rsidP="00431F99">
      <w:pPr>
        <w:pStyle w:val="NumberedList"/>
        <w:numPr>
          <w:ilvl w:val="0"/>
          <w:numId w:val="0"/>
        </w:numPr>
      </w:pPr>
    </w:p>
    <w:p w:rsidR="00431F99" w:rsidRPr="007A70D5" w:rsidRDefault="00650802" w:rsidP="00431F99">
      <w:pPr>
        <w:pStyle w:val="NumberedList"/>
      </w:pPr>
      <w:r>
        <w:br w:type="page"/>
      </w:r>
      <w:r w:rsidR="00431F99">
        <w:lastRenderedPageBreak/>
        <w:t xml:space="preserve">When Step 2 is complete, “in process” (in red letters) </w:t>
      </w:r>
      <w:r w:rsidR="00A37D38">
        <w:t>turns</w:t>
      </w:r>
      <w:r w:rsidR="00431F99">
        <w:t xml:space="preserve"> to “completed</w:t>
      </w:r>
      <w:r w:rsidR="00BA0750">
        <w:t>”</w:t>
      </w:r>
      <w:r w:rsidR="00431F99">
        <w:t xml:space="preserve"> (in green letters), and Step 3 begins </w:t>
      </w:r>
      <w:r w:rsidR="00A37D38">
        <w:t>as indicated by “in process” (in red letters).</w:t>
      </w:r>
      <w:r w:rsidR="00431F99">
        <w:t xml:space="preserve"> </w:t>
      </w:r>
      <w:r w:rsidR="00A37D38">
        <w:t xml:space="preserve"> I</w:t>
      </w:r>
      <w:r w:rsidR="00431F99">
        <w:t xml:space="preserve">t is now installing the </w:t>
      </w:r>
      <w:r w:rsidR="00431F99" w:rsidRPr="0073112A">
        <w:rPr>
          <w:i/>
        </w:rPr>
        <w:t>C++ Redistributable Package</w:t>
      </w:r>
      <w:r w:rsidR="00431F99">
        <w:t>.</w:t>
      </w:r>
    </w:p>
    <w:p w:rsidR="00A37D38" w:rsidRPr="00C4291A" w:rsidRDefault="00725FF0" w:rsidP="00431F99">
      <w:pPr>
        <w:pStyle w:val="NumberedList"/>
        <w:numPr>
          <w:ilvl w:val="0"/>
          <w:numId w:val="0"/>
        </w:numPr>
        <w:ind w:left="360" w:hanging="360"/>
        <w:jc w:val="center"/>
      </w:pPr>
      <w:r>
        <w:rPr>
          <w:noProof/>
        </w:rPr>
        <w:drawing>
          <wp:inline distT="0" distB="0" distL="0" distR="0">
            <wp:extent cx="5476875" cy="2800350"/>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a:srcRect/>
                    <a:stretch>
                      <a:fillRect/>
                    </a:stretch>
                  </pic:blipFill>
                  <pic:spPr bwMode="auto">
                    <a:xfrm>
                      <a:off x="0" y="0"/>
                      <a:ext cx="5476875" cy="2800350"/>
                    </a:xfrm>
                    <a:prstGeom prst="rect">
                      <a:avLst/>
                    </a:prstGeom>
                    <a:noFill/>
                    <a:ln w="9525">
                      <a:noFill/>
                      <a:miter lim="800000"/>
                      <a:headEnd/>
                      <a:tailEnd/>
                    </a:ln>
                  </pic:spPr>
                </pic:pic>
              </a:graphicData>
            </a:graphic>
          </wp:inline>
        </w:drawing>
      </w:r>
    </w:p>
    <w:p w:rsidR="00431F99" w:rsidRDefault="00431F99" w:rsidP="00A37D38">
      <w:pPr>
        <w:pStyle w:val="NumberedList"/>
        <w:numPr>
          <w:ilvl w:val="0"/>
          <w:numId w:val="0"/>
        </w:numPr>
      </w:pPr>
      <w:r w:rsidRPr="00285394">
        <w:rPr>
          <w:b/>
          <w:u w:val="single"/>
        </w:rPr>
        <w:t>Note</w:t>
      </w:r>
      <w:r>
        <w:t xml:space="preserve">:  In a </w:t>
      </w:r>
      <w:r w:rsidRPr="00285394">
        <w:rPr>
          <w:b/>
        </w:rPr>
        <w:t>Windows Vista</w:t>
      </w:r>
      <w:r w:rsidRPr="005109FC">
        <w:t xml:space="preserve"> </w:t>
      </w:r>
      <w:r>
        <w:t>operating system</w:t>
      </w:r>
      <w:r>
        <w:rPr>
          <w:b/>
        </w:rPr>
        <w:t xml:space="preserve">, </w:t>
      </w:r>
      <w:r w:rsidRPr="005109FC">
        <w:t>wh</w:t>
      </w:r>
      <w:r>
        <w:t xml:space="preserve">en the C++ Redistributable Package begins to </w:t>
      </w:r>
      <w:r w:rsidR="00C368E8">
        <w:t>install</w:t>
      </w:r>
      <w:r>
        <w:t>, a warning prompt</w:t>
      </w:r>
      <w:r w:rsidR="00A704BC">
        <w:t xml:space="preserve"> </w:t>
      </w:r>
      <w:r w:rsidR="00C368E8">
        <w:t xml:space="preserve">will </w:t>
      </w:r>
      <w:r w:rsidR="00A704BC">
        <w:t>appear</w:t>
      </w:r>
      <w:r>
        <w:t xml:space="preserve"> stating “</w:t>
      </w:r>
      <w:r w:rsidRPr="00546ED8">
        <w:rPr>
          <w:i/>
        </w:rPr>
        <w:t>A program needs your permission to continue,</w:t>
      </w:r>
      <w:r>
        <w:t xml:space="preserve">” and it will indicate </w:t>
      </w:r>
      <w:r>
        <w:rPr>
          <w:i/>
        </w:rPr>
        <w:t xml:space="preserve">vcredx86.exe </w:t>
      </w:r>
      <w:r w:rsidRPr="00546ED8">
        <w:rPr>
          <w:i/>
        </w:rPr>
        <w:t>(Microsoft Corporation).</w:t>
      </w:r>
      <w:r>
        <w:t xml:space="preserve">  Select “</w:t>
      </w:r>
      <w:r w:rsidRPr="00546ED8">
        <w:rPr>
          <w:b/>
          <w:i/>
        </w:rPr>
        <w:t>Continue.</w:t>
      </w:r>
      <w:r>
        <w:t>”</w:t>
      </w:r>
    </w:p>
    <w:p w:rsidR="00F66DBA" w:rsidRDefault="00F66DBA">
      <w:pPr>
        <w:spacing w:before="0"/>
      </w:pPr>
      <w:r>
        <w:br w:type="page"/>
      </w:r>
    </w:p>
    <w:p w:rsidR="00C368E8" w:rsidRDefault="00431F99" w:rsidP="00C368E8">
      <w:pPr>
        <w:pStyle w:val="NumberedList"/>
      </w:pPr>
      <w:r>
        <w:lastRenderedPageBreak/>
        <w:t xml:space="preserve">Next, </w:t>
      </w:r>
      <w:r w:rsidR="002071CF">
        <w:t>there will be</w:t>
      </w:r>
      <w:r>
        <w:t xml:space="preserve"> a prompt indicating that </w:t>
      </w:r>
      <w:r w:rsidRPr="0073112A">
        <w:rPr>
          <w:b/>
          <w:i/>
        </w:rPr>
        <w:t>Microsoft Visual C++ 2005 Redistributable</w:t>
      </w:r>
      <w:r>
        <w:t xml:space="preserve"> is being configured.</w:t>
      </w:r>
    </w:p>
    <w:p w:rsidR="00C368E8" w:rsidRDefault="00C368E8" w:rsidP="00C368E8">
      <w:pPr>
        <w:pStyle w:val="NumberedList"/>
        <w:numPr>
          <w:ilvl w:val="0"/>
          <w:numId w:val="0"/>
        </w:numPr>
        <w:ind w:left="360" w:hanging="360"/>
        <w:jc w:val="center"/>
      </w:pPr>
      <w:r w:rsidRPr="007532DC">
        <w:rPr>
          <w:b/>
        </w:rPr>
        <w:t>Windows XP Screenshot</w:t>
      </w:r>
    </w:p>
    <w:p w:rsidR="007532DC" w:rsidRDefault="007532DC" w:rsidP="007532DC">
      <w:pPr>
        <w:pStyle w:val="NumberedList"/>
        <w:numPr>
          <w:ilvl w:val="0"/>
          <w:numId w:val="0"/>
        </w:numPr>
        <w:ind w:left="360" w:hanging="360"/>
      </w:pPr>
      <w:r>
        <w:t xml:space="preserve">                       </w:t>
      </w:r>
      <w:r w:rsidR="00853D62">
        <w:pict>
          <v:group id="_x0000_s1657" editas="canvas" style="width:289.5pt;height:115.5pt;mso-position-horizontal-relative:char;mso-position-vertical-relative:line" coordorigin="2446,5576" coordsize="4825,1980">
            <o:lock v:ext="edit" aspectratio="t"/>
            <v:shape id="_x0000_s1656" type="#_x0000_t75" style="position:absolute;left:2446;top:5576;width:4825;height:1980" o:preferrelative="f">
              <v:fill o:detectmouseclick="t"/>
              <v:path o:extrusionok="t" o:connecttype="none"/>
              <o:lock v:ext="edit" text="t"/>
            </v:shape>
            <v:shape id="_x0000_s1654" type="#_x0000_t75" style="position:absolute;left:2446;top:5576;width:4825;height:1980" fillcolor="#bbe0e3">
              <v:imagedata r:id="rId28" o:title=""/>
            </v:shape>
            <v:shape id="_x0000_s1655" type="#_x0000_t75" style="position:absolute;left:2559;top:6977;width:3499;height:412" fillcolor="#bbe0e3">
              <v:imagedata r:id="rId29" o:title="" croptop="47662f" cropbottom="4255f" cropleft="1358f" cropright="16639f"/>
            </v:shape>
            <w10:wrap type="none"/>
            <w10:anchorlock/>
          </v:group>
        </w:pict>
      </w:r>
    </w:p>
    <w:p w:rsidR="00C368E8" w:rsidRPr="007532DC" w:rsidRDefault="00C368E8" w:rsidP="00C368E8">
      <w:pPr>
        <w:pStyle w:val="NumberedList"/>
        <w:numPr>
          <w:ilvl w:val="0"/>
          <w:numId w:val="0"/>
        </w:numPr>
        <w:jc w:val="center"/>
        <w:rPr>
          <w:b/>
        </w:rPr>
      </w:pPr>
      <w:r w:rsidRPr="007532DC">
        <w:rPr>
          <w:b/>
        </w:rPr>
        <w:t xml:space="preserve">Windows </w:t>
      </w:r>
      <w:smartTag w:uri="urn:schemas-microsoft-com:office:smarttags" w:element="place">
        <w:r w:rsidRPr="007532DC">
          <w:rPr>
            <w:b/>
          </w:rPr>
          <w:t>Vista</w:t>
        </w:r>
      </w:smartTag>
      <w:r w:rsidRPr="007532DC">
        <w:rPr>
          <w:b/>
        </w:rPr>
        <w:t xml:space="preserve"> Screenshot</w:t>
      </w:r>
    </w:p>
    <w:p w:rsidR="00431F99" w:rsidRDefault="00431F99" w:rsidP="00431F99">
      <w:pPr>
        <w:pStyle w:val="NumberedList"/>
        <w:numPr>
          <w:ilvl w:val="0"/>
          <w:numId w:val="0"/>
        </w:numPr>
      </w:pPr>
      <w:r>
        <w:t xml:space="preserve">                   </w:t>
      </w:r>
      <w:r w:rsidR="00644CA8">
        <w:rPr>
          <w:noProof/>
        </w:rPr>
        <w:drawing>
          <wp:inline distT="0" distB="0" distL="0" distR="0">
            <wp:extent cx="3886200" cy="1504950"/>
            <wp:effectExtent l="1905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0"/>
                    <a:srcRect/>
                    <a:stretch>
                      <a:fillRect/>
                    </a:stretch>
                  </pic:blipFill>
                  <pic:spPr bwMode="auto">
                    <a:xfrm>
                      <a:off x="0" y="0"/>
                      <a:ext cx="3886200" cy="1504950"/>
                    </a:xfrm>
                    <a:prstGeom prst="rect">
                      <a:avLst/>
                    </a:prstGeom>
                    <a:noFill/>
                    <a:ln w="9525">
                      <a:noFill/>
                      <a:miter lim="800000"/>
                      <a:headEnd/>
                      <a:tailEnd/>
                    </a:ln>
                    <a:effectLst/>
                  </pic:spPr>
                </pic:pic>
              </a:graphicData>
            </a:graphic>
          </wp:inline>
        </w:drawing>
      </w:r>
    </w:p>
    <w:p w:rsidR="00C4291A" w:rsidRDefault="00431F99" w:rsidP="00431F99">
      <w:pPr>
        <w:pStyle w:val="NumberedList"/>
      </w:pPr>
      <w:r>
        <w:t xml:space="preserve">When Step 3 is complete, “in process” (in red letters) </w:t>
      </w:r>
      <w:r w:rsidR="002071CF">
        <w:t>turns</w:t>
      </w:r>
      <w:r>
        <w:t xml:space="preserve"> to “completed</w:t>
      </w:r>
      <w:r w:rsidR="00BA0750">
        <w:t>”</w:t>
      </w:r>
      <w:r>
        <w:t xml:space="preserve"> (in green letters), and Step 4 begins </w:t>
      </w:r>
      <w:r w:rsidR="002071CF">
        <w:t>as indicated by</w:t>
      </w:r>
      <w:r>
        <w:t xml:space="preserve"> “in process” (in red letters)</w:t>
      </w:r>
      <w:r w:rsidR="002071CF">
        <w:t>.</w:t>
      </w:r>
      <w:r>
        <w:t xml:space="preserve"> </w:t>
      </w:r>
      <w:r w:rsidR="002071CF">
        <w:t xml:space="preserve"> </w:t>
      </w:r>
      <w:r w:rsidR="00C4291A">
        <w:t>It is now installing the OWA component.</w:t>
      </w:r>
    </w:p>
    <w:p w:rsidR="00C4291A" w:rsidRPr="00C4291A" w:rsidRDefault="00725FF0" w:rsidP="00C4291A">
      <w:pPr>
        <w:pStyle w:val="NumberedList"/>
        <w:numPr>
          <w:ilvl w:val="0"/>
          <w:numId w:val="0"/>
        </w:numPr>
      </w:pPr>
      <w:r>
        <w:rPr>
          <w:noProof/>
        </w:rPr>
        <w:drawing>
          <wp:inline distT="0" distB="0" distL="0" distR="0">
            <wp:extent cx="5486400" cy="274320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srcRect/>
                    <a:stretch>
                      <a:fillRect/>
                    </a:stretch>
                  </pic:blipFill>
                  <pic:spPr bwMode="auto">
                    <a:xfrm>
                      <a:off x="0" y="0"/>
                      <a:ext cx="5486400" cy="2743200"/>
                    </a:xfrm>
                    <a:prstGeom prst="rect">
                      <a:avLst/>
                    </a:prstGeom>
                    <a:noFill/>
                    <a:ln w="9525">
                      <a:noFill/>
                      <a:miter lim="800000"/>
                      <a:headEnd/>
                      <a:tailEnd/>
                    </a:ln>
                  </pic:spPr>
                </pic:pic>
              </a:graphicData>
            </a:graphic>
          </wp:inline>
        </w:drawing>
      </w:r>
    </w:p>
    <w:p w:rsidR="00431F99" w:rsidRDefault="00650802" w:rsidP="00431F99">
      <w:pPr>
        <w:pStyle w:val="NumberedList"/>
      </w:pPr>
      <w:r>
        <w:br w:type="page"/>
      </w:r>
      <w:r w:rsidR="0091653B">
        <w:lastRenderedPageBreak/>
        <w:t xml:space="preserve">When Step 4 is complete, “in process” (in red letters) turns to “completed” (in green letters), and Step 5 begins as indicated by “in process” (in red letters).  </w:t>
      </w:r>
      <w:r w:rsidR="002071CF">
        <w:t>I</w:t>
      </w:r>
      <w:r w:rsidR="00431F99">
        <w:t>t is now installing ActivClient 6.1.</w:t>
      </w:r>
    </w:p>
    <w:p w:rsidR="00431F99" w:rsidRDefault="00725FF0" w:rsidP="00431F99">
      <w:pPr>
        <w:pStyle w:val="NumberedList"/>
        <w:numPr>
          <w:ilvl w:val="0"/>
          <w:numId w:val="0"/>
        </w:numPr>
      </w:pPr>
      <w:r>
        <w:rPr>
          <w:noProof/>
        </w:rPr>
        <w:drawing>
          <wp:inline distT="0" distB="0" distL="0" distR="0">
            <wp:extent cx="5476875" cy="2867025"/>
            <wp:effectExtent l="1905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srcRect/>
                    <a:stretch>
                      <a:fillRect/>
                    </a:stretch>
                  </pic:blipFill>
                  <pic:spPr bwMode="auto">
                    <a:xfrm>
                      <a:off x="0" y="0"/>
                      <a:ext cx="5476875" cy="2867025"/>
                    </a:xfrm>
                    <a:prstGeom prst="rect">
                      <a:avLst/>
                    </a:prstGeom>
                    <a:noFill/>
                    <a:ln w="9525">
                      <a:noFill/>
                      <a:miter lim="800000"/>
                      <a:headEnd/>
                      <a:tailEnd/>
                    </a:ln>
                  </pic:spPr>
                </pic:pic>
              </a:graphicData>
            </a:graphic>
          </wp:inline>
        </w:drawing>
      </w:r>
    </w:p>
    <w:p w:rsidR="003D05AA" w:rsidRDefault="003D05AA" w:rsidP="00431F99">
      <w:pPr>
        <w:pStyle w:val="NumberedList"/>
        <w:numPr>
          <w:ilvl w:val="0"/>
          <w:numId w:val="0"/>
        </w:numPr>
      </w:pPr>
      <w:r>
        <w:t>Note:  If ActivClient 6.1 is already installed, a prompt will appear similar to the following:</w:t>
      </w:r>
    </w:p>
    <w:p w:rsidR="003D05AA" w:rsidRDefault="00725FF0" w:rsidP="00431F99">
      <w:pPr>
        <w:pStyle w:val="NumberedList"/>
        <w:numPr>
          <w:ilvl w:val="0"/>
          <w:numId w:val="0"/>
        </w:numPr>
      </w:pPr>
      <w:r>
        <w:rPr>
          <w:noProof/>
        </w:rPr>
        <w:drawing>
          <wp:inline distT="0" distB="0" distL="0" distR="0">
            <wp:extent cx="5486400" cy="885825"/>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srcRect/>
                    <a:stretch>
                      <a:fillRect/>
                    </a:stretch>
                  </pic:blipFill>
                  <pic:spPr bwMode="auto">
                    <a:xfrm>
                      <a:off x="0" y="0"/>
                      <a:ext cx="5486400" cy="885825"/>
                    </a:xfrm>
                    <a:prstGeom prst="rect">
                      <a:avLst/>
                    </a:prstGeom>
                    <a:noFill/>
                    <a:ln w="9525">
                      <a:noFill/>
                      <a:miter lim="800000"/>
                      <a:headEnd/>
                      <a:tailEnd/>
                    </a:ln>
                  </pic:spPr>
                </pic:pic>
              </a:graphicData>
            </a:graphic>
          </wp:inline>
        </w:drawing>
      </w:r>
    </w:p>
    <w:p w:rsidR="003D05AA" w:rsidRDefault="003D05AA" w:rsidP="00431F99">
      <w:pPr>
        <w:pStyle w:val="NumberedList"/>
        <w:numPr>
          <w:ilvl w:val="0"/>
          <w:numId w:val="0"/>
        </w:numPr>
      </w:pPr>
      <w:r>
        <w:t>Click the OK button.  If there is a patch or other upgrade, that will be loaded at this time.</w:t>
      </w:r>
      <w:r w:rsidR="00CB3239">
        <w:t xml:space="preserve">  If ActivClient 6.1 is already installed, skip to paragraph 2.3.</w:t>
      </w:r>
    </w:p>
    <w:p w:rsidR="00431F99" w:rsidRDefault="00CB3239" w:rsidP="00431F99">
      <w:pPr>
        <w:pStyle w:val="NumberedList"/>
        <w:numPr>
          <w:ilvl w:val="0"/>
          <w:numId w:val="0"/>
        </w:numPr>
      </w:pPr>
      <w:r>
        <w:t>Next</w:t>
      </w:r>
      <w:r w:rsidR="003D05AA">
        <w:t>, a</w:t>
      </w:r>
      <w:r w:rsidR="00431F99">
        <w:t xml:space="preserve"> prompt will appear indicating a Windows Installer is preparing to install.</w:t>
      </w:r>
    </w:p>
    <w:p w:rsidR="00431F99" w:rsidRDefault="00431F99" w:rsidP="00431F99">
      <w:pPr>
        <w:pStyle w:val="NumberedList"/>
        <w:numPr>
          <w:ilvl w:val="0"/>
          <w:numId w:val="0"/>
        </w:numPr>
      </w:pPr>
      <w:r>
        <w:t xml:space="preserve">              </w:t>
      </w:r>
      <w:r w:rsidR="00644CA8">
        <w:rPr>
          <w:noProof/>
        </w:rPr>
        <w:drawing>
          <wp:inline distT="0" distB="0" distL="0" distR="0">
            <wp:extent cx="3886200" cy="1504950"/>
            <wp:effectExtent l="1905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4"/>
                    <a:srcRect/>
                    <a:stretch>
                      <a:fillRect/>
                    </a:stretch>
                  </pic:blipFill>
                  <pic:spPr bwMode="auto">
                    <a:xfrm>
                      <a:off x="0" y="0"/>
                      <a:ext cx="3886200" cy="1504950"/>
                    </a:xfrm>
                    <a:prstGeom prst="rect">
                      <a:avLst/>
                    </a:prstGeom>
                    <a:noFill/>
                    <a:ln w="9525">
                      <a:noFill/>
                      <a:miter lim="800000"/>
                      <a:headEnd/>
                      <a:tailEnd/>
                    </a:ln>
                    <a:effectLst/>
                  </pic:spPr>
                </pic:pic>
              </a:graphicData>
            </a:graphic>
          </wp:inline>
        </w:drawing>
      </w:r>
    </w:p>
    <w:p w:rsidR="00431F99" w:rsidRDefault="00431F99" w:rsidP="00431F99">
      <w:pPr>
        <w:pStyle w:val="NumberedList"/>
        <w:numPr>
          <w:ilvl w:val="0"/>
          <w:numId w:val="0"/>
        </w:numPr>
      </w:pPr>
      <w:r w:rsidRPr="00285394">
        <w:rPr>
          <w:b/>
          <w:u w:val="single"/>
        </w:rPr>
        <w:lastRenderedPageBreak/>
        <w:t>Note</w:t>
      </w:r>
      <w:r>
        <w:t xml:space="preserve">:  In a </w:t>
      </w:r>
      <w:r w:rsidRPr="00285394">
        <w:rPr>
          <w:b/>
        </w:rPr>
        <w:t>Windows Vista</w:t>
      </w:r>
      <w:r w:rsidRPr="005109FC">
        <w:t xml:space="preserve"> </w:t>
      </w:r>
      <w:r>
        <w:t>operating system</w:t>
      </w:r>
      <w:r>
        <w:rPr>
          <w:b/>
        </w:rPr>
        <w:t xml:space="preserve">, </w:t>
      </w:r>
      <w:r w:rsidRPr="005109FC">
        <w:t>wh</w:t>
      </w:r>
      <w:r>
        <w:t>en the Windows Installer begins to install ActivClient 6.1, a warning prompt</w:t>
      </w:r>
      <w:r w:rsidR="00A704BC">
        <w:t xml:space="preserve"> appears</w:t>
      </w:r>
      <w:r>
        <w:t xml:space="preserve"> stating “</w:t>
      </w:r>
      <w:r w:rsidRPr="00285394">
        <w:rPr>
          <w:i/>
        </w:rPr>
        <w:t>An unidentified program wants access to your computer</w:t>
      </w:r>
      <w:r>
        <w:t xml:space="preserve">.” </w:t>
      </w:r>
      <w:r w:rsidR="00A704BC">
        <w:t>There are</w:t>
      </w:r>
      <w:r>
        <w:t xml:space="preserve"> two options</w:t>
      </w:r>
      <w:r w:rsidR="002071CF">
        <w:t>;</w:t>
      </w:r>
      <w:r w:rsidR="002C6449">
        <w:t xml:space="preserve"> “Cancel” or “Allow.</w:t>
      </w:r>
      <w:r>
        <w:t xml:space="preserve">” </w:t>
      </w:r>
      <w:r w:rsidR="002C6449">
        <w:t>S</w:t>
      </w:r>
      <w:r>
        <w:t xml:space="preserve">elect </w:t>
      </w:r>
      <w:r w:rsidRPr="00285394">
        <w:rPr>
          <w:b/>
          <w:i/>
        </w:rPr>
        <w:t>Allow</w:t>
      </w:r>
      <w:r>
        <w:t>.</w:t>
      </w:r>
    </w:p>
    <w:p w:rsidR="0011630A" w:rsidRDefault="00431F99" w:rsidP="0011630A">
      <w:pPr>
        <w:pStyle w:val="NumberedList"/>
      </w:pPr>
      <w:r>
        <w:t xml:space="preserve"> </w:t>
      </w:r>
      <w:r w:rsidR="00F91C69">
        <w:t xml:space="preserve">Next, </w:t>
      </w:r>
      <w:r>
        <w:t xml:space="preserve">a prompt appears advising you to wait while Windows configures ActivClient 6.1.  It will first </w:t>
      </w:r>
      <w:r w:rsidR="00A704BC">
        <w:t xml:space="preserve">indicate </w:t>
      </w:r>
      <w:r>
        <w:t>it is gathering required information, and then will reflect the time remaining for install</w:t>
      </w:r>
      <w:r w:rsidR="002C6449">
        <w:t>ation</w:t>
      </w:r>
      <w:r>
        <w:t>.</w:t>
      </w:r>
      <w:r w:rsidR="007532DC" w:rsidRPr="007532DC">
        <w:t xml:space="preserve"> </w:t>
      </w:r>
      <w:r w:rsidR="007532DC">
        <w:t xml:space="preserve"> </w:t>
      </w:r>
    </w:p>
    <w:p w:rsidR="00C368E8" w:rsidRPr="0011630A" w:rsidRDefault="00C368E8" w:rsidP="00C368E8">
      <w:pPr>
        <w:pStyle w:val="NumberedList"/>
        <w:numPr>
          <w:ilvl w:val="0"/>
          <w:numId w:val="0"/>
        </w:numPr>
        <w:jc w:val="center"/>
        <w:rPr>
          <w:b/>
        </w:rPr>
      </w:pPr>
      <w:r w:rsidRPr="0011630A">
        <w:rPr>
          <w:b/>
        </w:rPr>
        <w:t>Windows XP Screenshot</w:t>
      </w:r>
    </w:p>
    <w:p w:rsidR="00C368E8" w:rsidRDefault="007532DC" w:rsidP="0011630A">
      <w:pPr>
        <w:pStyle w:val="NumberedList"/>
        <w:numPr>
          <w:ilvl w:val="0"/>
          <w:numId w:val="0"/>
        </w:numPr>
      </w:pPr>
      <w:r>
        <w:t xml:space="preserve">  </w:t>
      </w:r>
      <w:r w:rsidR="0011630A">
        <w:t xml:space="preserve">                          </w:t>
      </w:r>
      <w:r w:rsidR="00644CA8">
        <w:rPr>
          <w:noProof/>
        </w:rPr>
        <w:drawing>
          <wp:inline distT="0" distB="0" distL="0" distR="0">
            <wp:extent cx="3213735" cy="1282700"/>
            <wp:effectExtent l="19050" t="0" r="5715"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35"/>
                    <a:srcRect/>
                    <a:stretch>
                      <a:fillRect/>
                    </a:stretch>
                  </pic:blipFill>
                  <pic:spPr bwMode="auto">
                    <a:xfrm>
                      <a:off x="0" y="0"/>
                      <a:ext cx="3213735" cy="1282700"/>
                    </a:xfrm>
                    <a:prstGeom prst="rect">
                      <a:avLst/>
                    </a:prstGeom>
                    <a:noFill/>
                    <a:ln w="9525">
                      <a:noFill/>
                      <a:miter lim="800000"/>
                      <a:headEnd/>
                      <a:tailEnd/>
                    </a:ln>
                    <a:effectLst/>
                  </pic:spPr>
                </pic:pic>
              </a:graphicData>
            </a:graphic>
          </wp:inline>
        </w:drawing>
      </w:r>
      <w:r w:rsidR="0011630A">
        <w:t xml:space="preserve">             </w:t>
      </w:r>
    </w:p>
    <w:p w:rsidR="0011630A" w:rsidRDefault="00C368E8" w:rsidP="00C368E8">
      <w:pPr>
        <w:pStyle w:val="NumberedList"/>
        <w:numPr>
          <w:ilvl w:val="0"/>
          <w:numId w:val="0"/>
        </w:numPr>
        <w:jc w:val="center"/>
      </w:pPr>
      <w:r w:rsidRPr="0011630A">
        <w:rPr>
          <w:b/>
        </w:rPr>
        <w:t xml:space="preserve">Windows </w:t>
      </w:r>
      <w:smartTag w:uri="urn:schemas-microsoft-com:office:smarttags" w:element="place">
        <w:r w:rsidRPr="0011630A">
          <w:rPr>
            <w:b/>
          </w:rPr>
          <w:t>Vista</w:t>
        </w:r>
      </w:smartTag>
      <w:r w:rsidRPr="0011630A">
        <w:rPr>
          <w:b/>
        </w:rPr>
        <w:t xml:space="preserve"> Screenshot</w:t>
      </w:r>
    </w:p>
    <w:p w:rsidR="00431F99" w:rsidRDefault="00431F99" w:rsidP="00431F99">
      <w:pPr>
        <w:pStyle w:val="NumberedList"/>
        <w:numPr>
          <w:ilvl w:val="0"/>
          <w:numId w:val="0"/>
        </w:numPr>
      </w:pPr>
      <w:r>
        <w:t xml:space="preserve">                 </w:t>
      </w:r>
      <w:r w:rsidR="00644CA8">
        <w:rPr>
          <w:noProof/>
        </w:rPr>
        <w:drawing>
          <wp:inline distT="0" distB="0" distL="0" distR="0">
            <wp:extent cx="4191000" cy="1622425"/>
            <wp:effectExtent l="1905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6"/>
                    <a:srcRect/>
                    <a:stretch>
                      <a:fillRect/>
                    </a:stretch>
                  </pic:blipFill>
                  <pic:spPr bwMode="auto">
                    <a:xfrm>
                      <a:off x="0" y="0"/>
                      <a:ext cx="4191000" cy="1622425"/>
                    </a:xfrm>
                    <a:prstGeom prst="rect">
                      <a:avLst/>
                    </a:prstGeom>
                    <a:noFill/>
                    <a:ln w="9525">
                      <a:noFill/>
                      <a:miter lim="800000"/>
                      <a:headEnd/>
                      <a:tailEnd/>
                    </a:ln>
                    <a:effectLst/>
                  </pic:spPr>
                </pic:pic>
              </a:graphicData>
            </a:graphic>
          </wp:inline>
        </w:drawing>
      </w:r>
    </w:p>
    <w:p w:rsidR="00DF4655" w:rsidRDefault="00716918" w:rsidP="00431F99">
      <w:pPr>
        <w:pStyle w:val="NumberedList"/>
        <w:numPr>
          <w:ilvl w:val="0"/>
          <w:numId w:val="0"/>
        </w:numPr>
      </w:pPr>
      <w:r>
        <w:rPr>
          <w:b/>
        </w:rPr>
        <w:br w:type="page"/>
      </w:r>
      <w:r w:rsidR="00DF4655" w:rsidRPr="00DF4655">
        <w:rPr>
          <w:b/>
        </w:rPr>
        <w:lastRenderedPageBreak/>
        <w:t>Note</w:t>
      </w:r>
      <w:r w:rsidR="00DF4655">
        <w:t xml:space="preserve">:  In a </w:t>
      </w:r>
      <w:r w:rsidR="00DF4655" w:rsidRPr="00DF4655">
        <w:rPr>
          <w:b/>
        </w:rPr>
        <w:t>Windows Vista</w:t>
      </w:r>
      <w:r w:rsidR="00DF4655">
        <w:t xml:space="preserve"> operating system, the following window will appear during the installation process.  Click OK to continue.</w:t>
      </w:r>
    </w:p>
    <w:p w:rsidR="00DF4655" w:rsidRDefault="00DF4655" w:rsidP="00DF4655">
      <w:pPr>
        <w:pStyle w:val="NumberedList"/>
        <w:numPr>
          <w:ilvl w:val="0"/>
          <w:numId w:val="0"/>
        </w:numPr>
        <w:jc w:val="center"/>
        <w:rPr>
          <w:b/>
        </w:rPr>
      </w:pPr>
      <w:r w:rsidRPr="0011630A">
        <w:rPr>
          <w:b/>
        </w:rPr>
        <w:t xml:space="preserve">Windows </w:t>
      </w:r>
      <w:smartTag w:uri="urn:schemas-microsoft-com:office:smarttags" w:element="place">
        <w:r w:rsidRPr="0011630A">
          <w:rPr>
            <w:b/>
          </w:rPr>
          <w:t>Vista</w:t>
        </w:r>
      </w:smartTag>
      <w:r w:rsidRPr="0011630A">
        <w:rPr>
          <w:b/>
        </w:rPr>
        <w:t xml:space="preserve"> Screenshot</w:t>
      </w:r>
    </w:p>
    <w:p w:rsidR="00383EF3" w:rsidRDefault="00853D62" w:rsidP="00DF4655">
      <w:pPr>
        <w:pStyle w:val="NumberedList"/>
        <w:numPr>
          <w:ilvl w:val="0"/>
          <w:numId w:val="0"/>
        </w:numPr>
        <w:jc w:val="center"/>
        <w:rPr>
          <w:b/>
        </w:rPr>
      </w:pPr>
      <w:r>
        <w:rPr>
          <w:b/>
        </w:rPr>
      </w:r>
      <w:r>
        <w:rPr>
          <w:b/>
        </w:rPr>
        <w:pict>
          <v:group id="_x0000_s1685" style="width:258pt;height:103.5pt;mso-position-horizontal-relative:char;mso-position-vertical-relative:line" coordorigin="3072,3024" coordsize="2064,828">
            <v:shape id="_x0000_s1686" type="#_x0000_t75" style="position:absolute;left:3072;top:3024;width:2064;height:828;mso-position-horizontal:center" wrapcoords="-63 0 -63 21443 21600 21443 21600 0 -63 0">
              <v:imagedata r:id="rId37" o:title=""/>
            </v:shape>
            <v:rect id="_x0000_s1687" style="position:absolute;left:3552;top:3648;width:528;height:144;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431F99">
      <w:pPr>
        <w:pStyle w:val="NumberedList"/>
      </w:pPr>
      <w:r>
        <w:t xml:space="preserve"> A prompt will appear indicating that the install</w:t>
      </w:r>
      <w:r w:rsidR="00C368E8">
        <w:t>ation</w:t>
      </w:r>
      <w:r>
        <w:t xml:space="preserve"> is complete and </w:t>
      </w:r>
      <w:r w:rsidR="00C368E8">
        <w:t xml:space="preserve">it will instruct you </w:t>
      </w:r>
      <w:r w:rsidR="00A704BC">
        <w:t>to</w:t>
      </w:r>
      <w:r>
        <w:t xml:space="preserve"> reboot the workstation when practical in order to access </w:t>
      </w:r>
      <w:r w:rsidR="007B6986">
        <w:t xml:space="preserve">all </w:t>
      </w:r>
      <w:r>
        <w:t xml:space="preserve">ActivClient 6.1 features.  Click </w:t>
      </w:r>
      <w:r w:rsidRPr="004C2EFF">
        <w:rPr>
          <w:b/>
          <w:i/>
        </w:rPr>
        <w:t>OK</w:t>
      </w:r>
      <w:r>
        <w:t xml:space="preserve"> and reboot the computer</w:t>
      </w:r>
      <w:r w:rsidR="007478E2">
        <w:t xml:space="preserve">; </w:t>
      </w:r>
      <w:r>
        <w:t>it will not automatically reboot.</w:t>
      </w:r>
    </w:p>
    <w:p w:rsidR="00C368E8" w:rsidRDefault="00C368E8" w:rsidP="00C368E8">
      <w:pPr>
        <w:pStyle w:val="NumberedList"/>
        <w:numPr>
          <w:ilvl w:val="0"/>
          <w:numId w:val="0"/>
        </w:numPr>
        <w:ind w:left="360" w:hanging="360"/>
        <w:jc w:val="center"/>
      </w:pPr>
      <w:r w:rsidRPr="0011630A">
        <w:rPr>
          <w:b/>
        </w:rPr>
        <w:t>Windows XP Screenshot</w:t>
      </w:r>
    </w:p>
    <w:p w:rsidR="0011630A" w:rsidRDefault="00853D62" w:rsidP="0011630A">
      <w:pPr>
        <w:pStyle w:val="NumberedList"/>
        <w:numPr>
          <w:ilvl w:val="0"/>
          <w:numId w:val="0"/>
        </w:numPr>
      </w:pPr>
      <w:r>
        <w:pict>
          <v:group id="_x0000_s1671" editas="canvas" style="width:6in;height:80.9pt;mso-position-horizontal-relative:char;mso-position-vertical-relative:line" coordorigin="2446,8283" coordsize="8900,1714">
            <o:lock v:ext="edit" aspectratio="t"/>
            <v:shape id="_x0000_s1670" type="#_x0000_t75" style="position:absolute;left:2446;top:8283;width:8900;height:1714" o:preferrelative="f">
              <v:fill o:detectmouseclick="t"/>
              <v:path o:extrusionok="t" o:connecttype="none"/>
              <o:lock v:ext="edit" text="t"/>
            </v:shape>
            <v:shape id="_x0000_s1668" type="#_x0000_t75" style="position:absolute;left:2446;top:8283;width:8900;height:1714" fillcolor="#bbe0e3">
              <v:imagedata r:id="rId38" o:title="" croptop="30432f" cropbottom="26562f" cropleft="13107f" cropright="12698f"/>
            </v:shape>
            <v:rect id="_x0000_s1669" style="position:absolute;left:6346;top:9483;width:1100;height:411;v-text-anchor:middle" filled="f" fillcolor="#bbe0e3" strokecolor="red" strokeweight="3pt">
              <v:stroke startarrowwidth="narrow" startarrowlength="short" endarrowwidth="narrow" endarrowlength="short" endcap="square"/>
            </v:rect>
            <w10:wrap type="none"/>
            <w10:anchorlock/>
          </v:group>
        </w:pict>
      </w:r>
    </w:p>
    <w:p w:rsidR="0011630A" w:rsidRPr="0011630A" w:rsidRDefault="00C368E8" w:rsidP="0011630A">
      <w:pPr>
        <w:pStyle w:val="NumberedList"/>
        <w:numPr>
          <w:ilvl w:val="0"/>
          <w:numId w:val="0"/>
        </w:numPr>
        <w:jc w:val="center"/>
        <w:rPr>
          <w:b/>
        </w:rPr>
      </w:pPr>
      <w:r w:rsidRPr="0011630A">
        <w:rPr>
          <w:b/>
        </w:rPr>
        <w:t xml:space="preserve">Windows </w:t>
      </w:r>
      <w:smartTag w:uri="urn:schemas-microsoft-com:office:smarttags" w:element="place">
        <w:r w:rsidRPr="0011630A">
          <w:rPr>
            <w:b/>
          </w:rPr>
          <w:t>Vista</w:t>
        </w:r>
      </w:smartTag>
      <w:r w:rsidRPr="0011630A">
        <w:rPr>
          <w:b/>
        </w:rPr>
        <w:t xml:space="preserve"> Screenshot</w:t>
      </w:r>
    </w:p>
    <w:p w:rsidR="00383EF3" w:rsidRDefault="00853D62" w:rsidP="006512CE">
      <w:pPr>
        <w:pStyle w:val="NumberedList"/>
        <w:numPr>
          <w:ilvl w:val="0"/>
          <w:numId w:val="0"/>
        </w:numPr>
        <w:ind w:left="1710"/>
      </w:pPr>
      <w:r>
        <w:pict>
          <v:group id="_x0000_s1688" style="width:282pt;height:113.75pt;mso-position-horizontal-relative:char;mso-position-vertical-relative:line" coordorigin="1056,672" coordsize="2496,1006">
            <v:shape id="_x0000_s1689" type="#_x0000_t75" style="position:absolute;left:1056;top:672;width:2496;height:1006" fillcolor="#bbe0e3">
              <v:imagedata r:id="rId39" o:title="" croptop="25228f" cropbottom="22910f" cropleft="20120f" cropright="19859f"/>
            </v:shape>
            <v:rect id="_x0000_s1690" style="position:absolute;left:3024;top:1440;width:432;height:96;v-text-anchor:middle" filled="f" fillcolor="#bbe0e3" strokecolor="red" strokeweight="3pt">
              <v:stroke startarrowwidth="narrow" startarrowlength="short" endarrowwidth="narrow" endarrowlength="short" endcap="square"/>
            </v:rect>
            <w10:wrap type="none"/>
            <w10:anchorlock/>
          </v:group>
        </w:pict>
      </w:r>
      <w:r w:rsidR="00431F99">
        <w:t xml:space="preserve">              </w:t>
      </w:r>
    </w:p>
    <w:p w:rsidR="00431F99" w:rsidRDefault="00431F99" w:rsidP="00431F99">
      <w:pPr>
        <w:pStyle w:val="Heading2"/>
      </w:pPr>
      <w:bookmarkStart w:id="10" w:name="_Toc206493139"/>
      <w:bookmarkStart w:id="11" w:name="_Toc206493140"/>
      <w:bookmarkEnd w:id="10"/>
      <w:r>
        <w:t>Smart Card Reader Installation Instructions</w:t>
      </w:r>
      <w:bookmarkEnd w:id="11"/>
    </w:p>
    <w:p w:rsidR="00431F99" w:rsidRDefault="00431F99" w:rsidP="00431F99">
      <w:r w:rsidRPr="005A2C89">
        <w:t>It is best to shut down the computer</w:t>
      </w:r>
      <w:r w:rsidRPr="005A2C89">
        <w:rPr>
          <w:szCs w:val="24"/>
        </w:rPr>
        <w:t xml:space="preserve"> b</w:t>
      </w:r>
      <w:r w:rsidRPr="005A2C89">
        <w:t>efore install</w:t>
      </w:r>
      <w:r w:rsidR="00A704BC">
        <w:t>ing</w:t>
      </w:r>
      <w:r w:rsidRPr="005A2C89">
        <w:t xml:space="preserve"> a smart card reader.  Wi</w:t>
      </w:r>
      <w:r>
        <w:t>th the computer turned off, plug in the smart card reader and then start the computer.</w:t>
      </w:r>
    </w:p>
    <w:p w:rsidR="00431F99" w:rsidRDefault="00431F99" w:rsidP="00431F99">
      <w:r>
        <w:t xml:space="preserve">If the computer automatically detects and installs the smart card reader drivers, no further action is necessary.  Smart card reader drivers already exist on many computers.  However, the computer </w:t>
      </w:r>
      <w:r w:rsidRPr="003F31CA">
        <w:t xml:space="preserve">may seek </w:t>
      </w:r>
      <w:r>
        <w:t xml:space="preserve">smart card reader </w:t>
      </w:r>
      <w:r w:rsidRPr="003F31CA">
        <w:t>drivers via the Internet and provide prompts to install them when found.</w:t>
      </w:r>
      <w:r>
        <w:t xml:space="preserve"> </w:t>
      </w:r>
    </w:p>
    <w:p w:rsidR="00431F99" w:rsidRDefault="00431F99" w:rsidP="00431F99">
      <w:r>
        <w:lastRenderedPageBreak/>
        <w:t xml:space="preserve">If the computer did not detect and install the smart card reader, </w:t>
      </w:r>
      <w:r w:rsidR="006512CE">
        <w:t xml:space="preserve">use the instructions and smart card reader </w:t>
      </w:r>
      <w:r w:rsidR="006512CE" w:rsidRPr="003F31CA">
        <w:t xml:space="preserve">drivers </w:t>
      </w:r>
      <w:r w:rsidR="006512CE">
        <w:t>that</w:t>
      </w:r>
      <w:r w:rsidR="006512CE" w:rsidRPr="003F31CA">
        <w:t xml:space="preserve"> </w:t>
      </w:r>
      <w:r w:rsidR="006512CE">
        <w:t xml:space="preserve">come with the smart card reader to </w:t>
      </w:r>
      <w:r>
        <w:t>accomplish the installation.</w:t>
      </w:r>
      <w:r w:rsidRPr="003F31CA">
        <w:t xml:space="preserve"> </w:t>
      </w:r>
      <w:r>
        <w:t xml:space="preserve"> If you do not have instructions (or smart card reader drivers),</w:t>
      </w:r>
      <w:r w:rsidR="00590E50">
        <w:t xml:space="preserve"> then</w:t>
      </w:r>
      <w:r>
        <w:t xml:space="preserve"> you may be able to obtain them from the smart card reader vendor’s Web site or via an Internet search.  If you obtained the smart card reader from a military source and do not have installation instructions or drivers, consult your CSA.</w:t>
      </w:r>
    </w:p>
    <w:p w:rsidR="00431F99" w:rsidRDefault="00431F99" w:rsidP="0011630A">
      <w:r w:rsidRPr="007C32B2">
        <w:t xml:space="preserve">Reboot your computer after installing the </w:t>
      </w:r>
      <w:r>
        <w:t xml:space="preserve">smart card reader and its </w:t>
      </w:r>
      <w:r w:rsidRPr="007C32B2">
        <w:t>drivers.</w:t>
      </w:r>
    </w:p>
    <w:p w:rsidR="00431F99" w:rsidRDefault="00431F99" w:rsidP="00431F99">
      <w:r>
        <w:t>Table 2-1</w:t>
      </w:r>
      <w:r w:rsidRPr="00912243">
        <w:t xml:space="preserve"> </w:t>
      </w:r>
      <w:r w:rsidR="002071CF">
        <w:t>lists some of</w:t>
      </w:r>
      <w:r w:rsidR="00200516">
        <w:t xml:space="preserve"> </w:t>
      </w:r>
      <w:r>
        <w:t xml:space="preserve">the most common smart card reader vendors and links to their </w:t>
      </w:r>
      <w:r w:rsidR="00200516">
        <w:t>W</w:t>
      </w:r>
      <w:r>
        <w:t>eb sites</w:t>
      </w:r>
      <w:r w:rsidR="00200516">
        <w:t>. T</w:t>
      </w:r>
      <w:r w:rsidRPr="001C3684">
        <w:t>his list is not all</w:t>
      </w:r>
      <w:r>
        <w:t>-</w:t>
      </w:r>
      <w:r w:rsidRPr="001C3684">
        <w:t>inclusive</w:t>
      </w:r>
      <w:r w:rsidR="00200516">
        <w:t>, and t</w:t>
      </w:r>
      <w:r w:rsidRPr="001C3684">
        <w:t>he AF does not recommend one over another</w:t>
      </w:r>
      <w:r w:rsidR="00B0785A">
        <w:t>.</w:t>
      </w:r>
      <w:r>
        <w:t xml:space="preserve"> There are many other sources from which to purchase s</w:t>
      </w:r>
      <w:r w:rsidRPr="00912243">
        <w:t xml:space="preserve">mart </w:t>
      </w:r>
      <w:r>
        <w:t>c</w:t>
      </w:r>
      <w:r w:rsidRPr="00912243">
        <w:t xml:space="preserve">ard </w:t>
      </w:r>
      <w:r>
        <w:t>r</w:t>
      </w:r>
      <w:r w:rsidRPr="00912243">
        <w:t>eaders (local and online retailers and online auctions).</w:t>
      </w:r>
    </w:p>
    <w:p w:rsidR="00431F99" w:rsidRPr="002071CF" w:rsidRDefault="00F91C69" w:rsidP="00431F99">
      <w:pPr>
        <w:pStyle w:val="Caption"/>
        <w:keepNext/>
        <w:rPr>
          <w:rFonts w:cs="Arial"/>
        </w:rPr>
      </w:pPr>
      <w:r>
        <w:rPr>
          <w:rFonts w:ascii="Times New Roman" w:hAnsi="Times New Roman"/>
          <w:sz w:val="24"/>
          <w:szCs w:val="24"/>
        </w:rPr>
        <w:t xml:space="preserve">                          </w:t>
      </w:r>
      <w:r w:rsidR="00431F99" w:rsidRPr="002071CF">
        <w:rPr>
          <w:rFonts w:cs="Arial"/>
        </w:rPr>
        <w:t xml:space="preserve">Table </w:t>
      </w:r>
      <w:r w:rsidR="00853D62" w:rsidRPr="002071CF">
        <w:rPr>
          <w:rFonts w:cs="Arial"/>
        </w:rPr>
        <w:fldChar w:fldCharType="begin"/>
      </w:r>
      <w:r w:rsidR="00431F99" w:rsidRPr="002071CF">
        <w:rPr>
          <w:rFonts w:cs="Arial"/>
        </w:rPr>
        <w:instrText xml:space="preserve"> STYLEREF 1 \s </w:instrText>
      </w:r>
      <w:r w:rsidR="00853D62" w:rsidRPr="002071CF">
        <w:rPr>
          <w:rFonts w:cs="Arial"/>
        </w:rPr>
        <w:fldChar w:fldCharType="separate"/>
      </w:r>
      <w:r w:rsidR="006F70BA">
        <w:rPr>
          <w:rFonts w:cs="Arial"/>
          <w:noProof/>
        </w:rPr>
        <w:t>2</w:t>
      </w:r>
      <w:r w:rsidR="00853D62" w:rsidRPr="002071CF">
        <w:rPr>
          <w:rFonts w:cs="Arial"/>
        </w:rPr>
        <w:fldChar w:fldCharType="end"/>
      </w:r>
      <w:r w:rsidR="00431F99" w:rsidRPr="002071CF">
        <w:rPr>
          <w:rFonts w:cs="Arial"/>
        </w:rPr>
        <w:noBreakHyphen/>
      </w:r>
      <w:r w:rsidR="00853D62" w:rsidRPr="002071CF">
        <w:rPr>
          <w:rFonts w:cs="Arial"/>
        </w:rPr>
        <w:fldChar w:fldCharType="begin"/>
      </w:r>
      <w:r w:rsidR="00431F99" w:rsidRPr="002071CF">
        <w:rPr>
          <w:rFonts w:cs="Arial"/>
        </w:rPr>
        <w:instrText xml:space="preserve"> SEQ Table \* ARABIC \s 1 </w:instrText>
      </w:r>
      <w:r w:rsidR="00853D62" w:rsidRPr="002071CF">
        <w:rPr>
          <w:rFonts w:cs="Arial"/>
        </w:rPr>
        <w:fldChar w:fldCharType="separate"/>
      </w:r>
      <w:r w:rsidR="006F70BA">
        <w:rPr>
          <w:rFonts w:cs="Arial"/>
          <w:noProof/>
        </w:rPr>
        <w:t>1</w:t>
      </w:r>
      <w:r w:rsidR="00853D62" w:rsidRPr="002071CF">
        <w:rPr>
          <w:rFonts w:cs="Arial"/>
        </w:rPr>
        <w:fldChar w:fldCharType="end"/>
      </w:r>
      <w:r w:rsidR="00431F99" w:rsidRPr="002071CF">
        <w:rPr>
          <w:rFonts w:cs="Arial"/>
        </w:rPr>
        <w:t xml:space="preserve">.  Smart Card Readers </w:t>
      </w:r>
    </w:p>
    <w:tbl>
      <w:tblPr>
        <w:tblpPr w:leftFromText="180" w:rightFromText="180" w:vertAnchor="text" w:horzAnchor="margin" w:tblpY="278"/>
        <w:tblW w:w="9840" w:type="dxa"/>
        <w:tblCellSpacing w:w="0" w:type="dxa"/>
        <w:tblBorders>
          <w:top w:val="outset" w:sz="6" w:space="0" w:color="000000"/>
          <w:left w:val="outset" w:sz="6" w:space="0" w:color="000000"/>
          <w:bottom w:val="outset" w:sz="6" w:space="0" w:color="000000"/>
          <w:right w:val="outset" w:sz="6" w:space="0" w:color="000000"/>
        </w:tblBorders>
        <w:tblLayout w:type="fixed"/>
        <w:tblLook w:val="0000"/>
      </w:tblPr>
      <w:tblGrid>
        <w:gridCol w:w="2566"/>
        <w:gridCol w:w="7274"/>
      </w:tblGrid>
      <w:tr w:rsidR="00431F99" w:rsidRPr="002071CF" w:rsidTr="00F91C69">
        <w:trPr>
          <w:trHeight w:val="1023"/>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jc w:val="center"/>
              <w:rPr>
                <w:rFonts w:ascii="Arial" w:hAnsi="Arial" w:cs="Arial"/>
                <w:b/>
                <w:color w:val="000000"/>
                <w:sz w:val="20"/>
              </w:rPr>
            </w:pPr>
            <w:r w:rsidRPr="002071CF">
              <w:rPr>
                <w:rFonts w:ascii="Arial" w:hAnsi="Arial" w:cs="Arial"/>
                <w:b/>
                <w:color w:val="000000"/>
                <w:sz w:val="20"/>
              </w:rPr>
              <w:t>Smart Card Reader</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jc w:val="center"/>
              <w:rPr>
                <w:rFonts w:ascii="Arial" w:hAnsi="Arial" w:cs="Arial"/>
                <w:b/>
                <w:color w:val="000000"/>
                <w:sz w:val="20"/>
              </w:rPr>
            </w:pPr>
            <w:r w:rsidRPr="002071CF">
              <w:rPr>
                <w:rFonts w:ascii="Arial" w:hAnsi="Arial" w:cs="Arial"/>
                <w:b/>
                <w:color w:val="000000"/>
                <w:sz w:val="20"/>
              </w:rPr>
              <w:t>Vendor Web Site Links</w:t>
            </w:r>
          </w:p>
        </w:tc>
      </w:tr>
      <w:tr w:rsidR="00431F99" w:rsidRPr="002071CF" w:rsidTr="00F91C69">
        <w:trPr>
          <w:trHeight w:val="496"/>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rPr>
                <w:rFonts w:ascii="Arial" w:hAnsi="Arial" w:cs="Arial"/>
                <w:color w:val="000000"/>
                <w:sz w:val="20"/>
              </w:rPr>
            </w:pPr>
            <w:r w:rsidRPr="002071CF">
              <w:rPr>
                <w:rFonts w:ascii="Arial" w:hAnsi="Arial" w:cs="Arial"/>
                <w:color w:val="000000"/>
                <w:sz w:val="20"/>
              </w:rPr>
              <w:t>Schlumberger</w:t>
            </w:r>
            <w:r w:rsidR="007A06E1" w:rsidRPr="002071CF">
              <w:rPr>
                <w:rFonts w:ascii="Arial" w:hAnsi="Arial" w:cs="Arial"/>
                <w:color w:val="000000"/>
                <w:sz w:val="20"/>
              </w:rPr>
              <w:t>/Axalto</w:t>
            </w:r>
            <w:r w:rsidRPr="002071CF">
              <w:rPr>
                <w:rFonts w:ascii="Arial" w:hAnsi="Arial" w:cs="Arial"/>
                <w:color w:val="000000"/>
                <w:sz w:val="20"/>
              </w:rPr>
              <w:t xml:space="preserve"> </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853D62" w:rsidP="00F91C69">
            <w:pPr>
              <w:spacing w:line="240" w:lineRule="atLeast"/>
              <w:rPr>
                <w:rFonts w:ascii="Arial" w:hAnsi="Arial" w:cs="Arial"/>
                <w:color w:val="000000"/>
                <w:sz w:val="20"/>
              </w:rPr>
            </w:pPr>
            <w:hyperlink r:id="rId40" w:history="1">
              <w:r w:rsidR="00431F99" w:rsidRPr="002071CF">
                <w:rPr>
                  <w:rStyle w:val="Hyperlink"/>
                  <w:rFonts w:ascii="Arial" w:hAnsi="Arial" w:cs="Arial"/>
                  <w:sz w:val="20"/>
                </w:rPr>
                <w:t>www.readers.slb.com</w:t>
              </w:r>
            </w:hyperlink>
            <w:r w:rsidR="00431F99" w:rsidRPr="002071CF">
              <w:rPr>
                <w:rFonts w:ascii="Arial" w:hAnsi="Arial" w:cs="Arial"/>
                <w:color w:val="000000"/>
                <w:sz w:val="20"/>
              </w:rPr>
              <w:t xml:space="preserve"> </w:t>
            </w:r>
          </w:p>
        </w:tc>
      </w:tr>
      <w:tr w:rsidR="00431F99" w:rsidRPr="002071CF" w:rsidTr="00F91C69">
        <w:trPr>
          <w:trHeight w:val="496"/>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rPr>
                <w:rFonts w:ascii="Arial" w:hAnsi="Arial" w:cs="Arial"/>
                <w:color w:val="000000"/>
                <w:sz w:val="20"/>
              </w:rPr>
            </w:pPr>
            <w:r w:rsidRPr="002071CF">
              <w:rPr>
                <w:rFonts w:ascii="Arial" w:hAnsi="Arial" w:cs="Arial"/>
                <w:color w:val="000000"/>
                <w:sz w:val="20"/>
              </w:rPr>
              <w:t xml:space="preserve">SCM SCR </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853D62" w:rsidP="00F91C69">
            <w:pPr>
              <w:spacing w:line="240" w:lineRule="atLeast"/>
              <w:rPr>
                <w:rFonts w:ascii="Arial" w:hAnsi="Arial" w:cs="Arial"/>
                <w:color w:val="000000"/>
                <w:sz w:val="20"/>
              </w:rPr>
            </w:pPr>
            <w:hyperlink r:id="rId41" w:history="1">
              <w:r w:rsidR="00431F99" w:rsidRPr="002071CF">
                <w:rPr>
                  <w:rStyle w:val="Hyperlink"/>
                  <w:rFonts w:ascii="Arial" w:hAnsi="Arial" w:cs="Arial"/>
                  <w:sz w:val="20"/>
                </w:rPr>
                <w:t>http://www.scmmicro.com/security/secure_card.html</w:t>
              </w:r>
            </w:hyperlink>
            <w:r w:rsidR="00431F99" w:rsidRPr="002071CF">
              <w:rPr>
                <w:rFonts w:ascii="Arial" w:hAnsi="Arial" w:cs="Arial"/>
                <w:color w:val="000000"/>
                <w:sz w:val="20"/>
              </w:rPr>
              <w:t xml:space="preserve"> </w:t>
            </w:r>
          </w:p>
        </w:tc>
      </w:tr>
      <w:tr w:rsidR="00431F99" w:rsidRPr="002071CF" w:rsidTr="00F91C69">
        <w:trPr>
          <w:trHeight w:val="482"/>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rPr>
                <w:rFonts w:ascii="Arial" w:hAnsi="Arial" w:cs="Arial"/>
                <w:color w:val="000000"/>
                <w:sz w:val="20"/>
              </w:rPr>
            </w:pPr>
            <w:r w:rsidRPr="002071CF">
              <w:rPr>
                <w:rFonts w:ascii="Arial" w:hAnsi="Arial" w:cs="Arial"/>
                <w:color w:val="000000"/>
                <w:sz w:val="20"/>
              </w:rPr>
              <w:t xml:space="preserve">GoldTouch Keyboard </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853D62" w:rsidP="00F91C69">
            <w:pPr>
              <w:spacing w:line="240" w:lineRule="atLeast"/>
              <w:rPr>
                <w:rFonts w:ascii="Arial" w:hAnsi="Arial" w:cs="Arial"/>
                <w:color w:val="000000"/>
                <w:sz w:val="20"/>
              </w:rPr>
            </w:pPr>
            <w:hyperlink r:id="rId42" w:history="1">
              <w:r w:rsidR="00431F99" w:rsidRPr="002071CF">
                <w:rPr>
                  <w:rStyle w:val="Hyperlink"/>
                  <w:rFonts w:ascii="Arial" w:hAnsi="Arial" w:cs="Arial"/>
                  <w:sz w:val="20"/>
                </w:rPr>
                <w:t>http://www.keyovation.com/</w:t>
              </w:r>
            </w:hyperlink>
            <w:r w:rsidR="00431F99" w:rsidRPr="002071CF">
              <w:rPr>
                <w:rFonts w:ascii="Arial" w:hAnsi="Arial" w:cs="Arial"/>
                <w:color w:val="000000"/>
                <w:sz w:val="20"/>
              </w:rPr>
              <w:t xml:space="preserve"> </w:t>
            </w:r>
          </w:p>
        </w:tc>
      </w:tr>
      <w:tr w:rsidR="00431F99" w:rsidRPr="002071CF" w:rsidTr="00F91C69">
        <w:trPr>
          <w:trHeight w:val="496"/>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431F99" w:rsidP="00F91C69">
            <w:pPr>
              <w:spacing w:line="240" w:lineRule="atLeast"/>
              <w:rPr>
                <w:rFonts w:ascii="Arial" w:hAnsi="Arial" w:cs="Arial"/>
                <w:color w:val="000000"/>
                <w:sz w:val="20"/>
              </w:rPr>
            </w:pPr>
            <w:r w:rsidRPr="002071CF">
              <w:rPr>
                <w:rFonts w:ascii="Arial" w:hAnsi="Arial" w:cs="Arial"/>
                <w:color w:val="000000"/>
                <w:sz w:val="20"/>
              </w:rPr>
              <w:t xml:space="preserve">Infineer </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431F99" w:rsidRPr="002071CF" w:rsidRDefault="00853D62" w:rsidP="00F91C69">
            <w:pPr>
              <w:spacing w:line="240" w:lineRule="atLeast"/>
              <w:rPr>
                <w:rFonts w:ascii="Arial" w:hAnsi="Arial" w:cs="Arial"/>
                <w:color w:val="000000"/>
                <w:sz w:val="20"/>
              </w:rPr>
            </w:pPr>
            <w:hyperlink r:id="rId43" w:history="1">
              <w:r w:rsidR="00431F99" w:rsidRPr="002071CF">
                <w:rPr>
                  <w:rStyle w:val="Hyperlink"/>
                  <w:rFonts w:ascii="Arial" w:hAnsi="Arial" w:cs="Arial"/>
                  <w:sz w:val="20"/>
                </w:rPr>
                <w:t>http://www.mako-tech.com/pands/reader_sol.cfm</w:t>
              </w:r>
            </w:hyperlink>
            <w:r w:rsidR="00431F99" w:rsidRPr="002071CF">
              <w:rPr>
                <w:rFonts w:ascii="Arial" w:hAnsi="Arial" w:cs="Arial"/>
                <w:color w:val="000000"/>
                <w:sz w:val="20"/>
              </w:rPr>
              <w:t xml:space="preserve"> </w:t>
            </w:r>
          </w:p>
        </w:tc>
      </w:tr>
      <w:tr w:rsidR="006E172B" w:rsidRPr="002071CF" w:rsidTr="00F91C69">
        <w:trPr>
          <w:trHeight w:val="496"/>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6E172B" w:rsidRPr="002071CF" w:rsidRDefault="006E172B" w:rsidP="00F91C69">
            <w:pPr>
              <w:spacing w:line="240" w:lineRule="atLeast"/>
              <w:rPr>
                <w:rFonts w:ascii="Arial" w:hAnsi="Arial" w:cs="Arial"/>
                <w:color w:val="000000"/>
                <w:sz w:val="20"/>
              </w:rPr>
            </w:pPr>
            <w:r w:rsidRPr="002071CF">
              <w:rPr>
                <w:rFonts w:ascii="Arial" w:hAnsi="Arial" w:cs="Arial"/>
                <w:color w:val="000000"/>
                <w:sz w:val="20"/>
              </w:rPr>
              <w:t xml:space="preserve">Dell </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6E172B" w:rsidRPr="002071CF" w:rsidRDefault="00853D62" w:rsidP="00F91C69">
            <w:pPr>
              <w:spacing w:line="240" w:lineRule="atLeast"/>
              <w:rPr>
                <w:rFonts w:ascii="Arial" w:hAnsi="Arial" w:cs="Arial"/>
                <w:color w:val="000000"/>
                <w:sz w:val="20"/>
              </w:rPr>
            </w:pPr>
            <w:hyperlink r:id="rId44" w:history="1">
              <w:r w:rsidR="006E172B" w:rsidRPr="002071CF">
                <w:rPr>
                  <w:rStyle w:val="Hyperlink"/>
                  <w:rFonts w:ascii="Arial" w:hAnsi="Arial" w:cs="Arial"/>
                  <w:sz w:val="20"/>
                </w:rPr>
                <w:t>www.dell.com</w:t>
              </w:r>
            </w:hyperlink>
            <w:r w:rsidR="006E172B" w:rsidRPr="002071CF">
              <w:rPr>
                <w:rFonts w:ascii="Arial" w:hAnsi="Arial" w:cs="Arial"/>
                <w:color w:val="000000"/>
                <w:sz w:val="20"/>
              </w:rPr>
              <w:t xml:space="preserve"> </w:t>
            </w:r>
          </w:p>
        </w:tc>
      </w:tr>
      <w:tr w:rsidR="006E172B" w:rsidRPr="002071CF" w:rsidTr="00F91C69">
        <w:trPr>
          <w:trHeight w:val="496"/>
          <w:tblCellSpacing w:w="0" w:type="dxa"/>
        </w:trPr>
        <w:tc>
          <w:tcPr>
            <w:tcW w:w="256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6E172B" w:rsidRPr="002071CF" w:rsidRDefault="006E172B" w:rsidP="00F91C69">
            <w:pPr>
              <w:spacing w:line="240" w:lineRule="atLeast"/>
              <w:rPr>
                <w:rFonts w:ascii="Arial" w:hAnsi="Arial" w:cs="Arial"/>
                <w:color w:val="000000"/>
                <w:sz w:val="20"/>
              </w:rPr>
            </w:pPr>
            <w:r w:rsidRPr="002071CF">
              <w:rPr>
                <w:rFonts w:ascii="Arial" w:hAnsi="Arial" w:cs="Arial"/>
                <w:color w:val="000000"/>
                <w:sz w:val="20"/>
              </w:rPr>
              <w:t>ActivCard or ActivIdentity</w:t>
            </w:r>
          </w:p>
        </w:tc>
        <w:tc>
          <w:tcPr>
            <w:tcW w:w="727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vAlign w:val="center"/>
          </w:tcPr>
          <w:p w:rsidR="006E172B" w:rsidRPr="002071CF" w:rsidRDefault="00853D62" w:rsidP="00F91C69">
            <w:pPr>
              <w:spacing w:line="240" w:lineRule="atLeast"/>
              <w:rPr>
                <w:rFonts w:ascii="Arial" w:hAnsi="Arial" w:cs="Arial"/>
                <w:color w:val="000000"/>
                <w:sz w:val="20"/>
              </w:rPr>
            </w:pPr>
            <w:hyperlink r:id="rId45" w:history="1">
              <w:r w:rsidR="006E172B" w:rsidRPr="002071CF">
                <w:rPr>
                  <w:rStyle w:val="Hyperlink"/>
                  <w:rFonts w:ascii="Arial" w:hAnsi="Arial" w:cs="Arial"/>
                  <w:sz w:val="20"/>
                </w:rPr>
                <w:t>http://www.actividentity.com/products/smart_cards_readers__home.php</w:t>
              </w:r>
            </w:hyperlink>
          </w:p>
        </w:tc>
      </w:tr>
    </w:tbl>
    <w:p w:rsidR="00431F99" w:rsidRPr="004D5768" w:rsidRDefault="00431F99" w:rsidP="00D0060F">
      <w:bookmarkStart w:id="12" w:name="_Toc175706251"/>
      <w:bookmarkStart w:id="13" w:name="_Toc176317814"/>
      <w:r w:rsidRPr="004D5768">
        <w:t>USB smart card readers are the preferred smart card readers.</w:t>
      </w:r>
      <w:bookmarkEnd w:id="12"/>
      <w:bookmarkEnd w:id="13"/>
    </w:p>
    <w:p w:rsidR="00431F99" w:rsidRDefault="004E6DF0" w:rsidP="00431F99">
      <w:pPr>
        <w:pStyle w:val="PKIBullet"/>
        <w:ind w:left="0"/>
      </w:pPr>
      <w:r>
        <w:t>Personal Computer Memory Card International Association (</w:t>
      </w:r>
      <w:r w:rsidR="00431F99" w:rsidRPr="0075318B">
        <w:t>PCMCIA</w:t>
      </w:r>
      <w:r>
        <w:t>)</w:t>
      </w:r>
      <w:r w:rsidR="00431F99">
        <w:t xml:space="preserve"> smart </w:t>
      </w:r>
      <w:r w:rsidR="00431F99" w:rsidRPr="00912243">
        <w:t xml:space="preserve">card readers work on most </w:t>
      </w:r>
      <w:r w:rsidR="00431F99">
        <w:t>laptops.  However,</w:t>
      </w:r>
      <w:r w:rsidR="00431F99" w:rsidRPr="00912243">
        <w:t xml:space="preserve"> </w:t>
      </w:r>
      <w:r w:rsidR="00431F99">
        <w:t>m</w:t>
      </w:r>
      <w:r w:rsidR="00431F99" w:rsidRPr="00912243">
        <w:t>any laptops have only one PCMCIA slot</w:t>
      </w:r>
      <w:r w:rsidR="00435110">
        <w:t>, o</w:t>
      </w:r>
      <w:r w:rsidR="00431F99" w:rsidRPr="00912243">
        <w:t>ften</w:t>
      </w:r>
      <w:r w:rsidR="007E279D">
        <w:t xml:space="preserve"> </w:t>
      </w:r>
      <w:r w:rsidR="00431F99">
        <w:t xml:space="preserve">already </w:t>
      </w:r>
      <w:r w:rsidR="00431F99" w:rsidRPr="00912243">
        <w:t>use</w:t>
      </w:r>
      <w:r w:rsidR="00431F99">
        <w:t>d</w:t>
      </w:r>
      <w:r w:rsidR="00431F99" w:rsidRPr="00912243">
        <w:t xml:space="preserve"> for other purposes such as a wireless </w:t>
      </w:r>
      <w:r w:rsidR="0075318B">
        <w:t>L</w:t>
      </w:r>
      <w:r w:rsidR="00431F99">
        <w:t xml:space="preserve">ocal </w:t>
      </w:r>
      <w:r w:rsidR="0075318B">
        <w:t>A</w:t>
      </w:r>
      <w:r w:rsidR="00431F99">
        <w:t xml:space="preserve">rea </w:t>
      </w:r>
      <w:r w:rsidR="0075318B">
        <w:t>N</w:t>
      </w:r>
      <w:r w:rsidR="00431F99">
        <w:t>etwork (</w:t>
      </w:r>
      <w:r w:rsidR="00431F99" w:rsidRPr="0075318B">
        <w:t>LAN</w:t>
      </w:r>
      <w:r w:rsidR="00431F99">
        <w:t>)</w:t>
      </w:r>
      <w:r w:rsidR="00431F99" w:rsidRPr="00912243">
        <w:t xml:space="preserve"> card</w:t>
      </w:r>
      <w:r w:rsidR="00431F99">
        <w:t xml:space="preserve">.  A </w:t>
      </w:r>
      <w:r w:rsidR="0075318B">
        <w:t>Universal Serial Bus (</w:t>
      </w:r>
      <w:r w:rsidR="00431F99" w:rsidRPr="0075318B">
        <w:t>USB</w:t>
      </w:r>
      <w:r w:rsidR="0075318B">
        <w:t>)</w:t>
      </w:r>
      <w:r w:rsidR="00431F99" w:rsidRPr="00912243">
        <w:t xml:space="preserve"> </w:t>
      </w:r>
      <w:r w:rsidR="00431F99">
        <w:t xml:space="preserve">smart card </w:t>
      </w:r>
      <w:r w:rsidR="00431F99" w:rsidRPr="00912243">
        <w:t>reader is often a better choice</w:t>
      </w:r>
      <w:r w:rsidR="00F40E93">
        <w:t>,</w:t>
      </w:r>
      <w:r w:rsidR="00431F99" w:rsidRPr="00912243">
        <w:t xml:space="preserve"> even for laptops.</w:t>
      </w:r>
    </w:p>
    <w:p w:rsidR="00431F99" w:rsidRDefault="00431F99" w:rsidP="00431F99">
      <w:pPr>
        <w:pStyle w:val="PKIBullet"/>
        <w:ind w:left="0"/>
      </w:pPr>
      <w:r>
        <w:t xml:space="preserve">Serial smart </w:t>
      </w:r>
      <w:r w:rsidRPr="00912243">
        <w:t xml:space="preserve">card readers </w:t>
      </w:r>
      <w:r>
        <w:t xml:space="preserve">are not recommended, but will </w:t>
      </w:r>
      <w:r w:rsidRPr="00912243">
        <w:t xml:space="preserve">operate on </w:t>
      </w:r>
      <w:r>
        <w:t>most workstations.  F</w:t>
      </w:r>
      <w:r w:rsidRPr="00912243">
        <w:t xml:space="preserve">or the middleware to function properly, </w:t>
      </w:r>
      <w:r w:rsidR="00435110">
        <w:t xml:space="preserve">install the </w:t>
      </w:r>
      <w:r w:rsidRPr="00912243">
        <w:t xml:space="preserve">serial </w:t>
      </w:r>
      <w:r>
        <w:t xml:space="preserve">smart </w:t>
      </w:r>
      <w:r w:rsidRPr="00912243">
        <w:t>card readers on COM port</w:t>
      </w:r>
      <w:r>
        <w:t xml:space="preserve"> 1</w:t>
      </w:r>
      <w:r w:rsidRPr="00912243">
        <w:t xml:space="preserve">.  </w:t>
      </w:r>
    </w:p>
    <w:p w:rsidR="000732C4" w:rsidRDefault="000732C4">
      <w:pPr>
        <w:spacing w:before="0"/>
        <w:rPr>
          <w:b/>
        </w:rPr>
      </w:pPr>
      <w:bookmarkStart w:id="14" w:name="_Toc206493141"/>
      <w:r>
        <w:br w:type="page"/>
      </w:r>
    </w:p>
    <w:p w:rsidR="00431F99" w:rsidRDefault="00431F99" w:rsidP="00431F99">
      <w:pPr>
        <w:pStyle w:val="Heading2"/>
      </w:pPr>
      <w:r>
        <w:lastRenderedPageBreak/>
        <w:t>Verify Installation Success</w:t>
      </w:r>
      <w:bookmarkEnd w:id="14"/>
    </w:p>
    <w:p w:rsidR="00431F99" w:rsidRDefault="00431F99" w:rsidP="00431F99">
      <w:r>
        <w:t xml:space="preserve">After the computer reboots, insert your CAC into the smart card reader.  Double click the </w:t>
      </w:r>
      <w:r>
        <w:rPr>
          <w:b/>
          <w:i/>
        </w:rPr>
        <w:t>ActivClient 6.1</w:t>
      </w:r>
      <w:r>
        <w:t xml:space="preserve"> icon located in the system tray (lower right-hand corner of the desktop).</w:t>
      </w:r>
    </w:p>
    <w:p w:rsidR="00431F99" w:rsidRDefault="00853D62" w:rsidP="00431F99">
      <w:pPr>
        <w:jc w:val="center"/>
        <w:rPr>
          <w:rFonts w:ascii="Arial" w:hAnsi="Arial" w:cs="Arial"/>
          <w:color w:val="0000FF"/>
          <w:sz w:val="20"/>
        </w:rPr>
      </w:pPr>
      <w:r>
        <w:rPr>
          <w:rFonts w:ascii="Arial" w:hAnsi="Arial" w:cs="Arial"/>
          <w:noProof/>
          <w:color w:val="0000FF"/>
          <w:sz w:val="20"/>
        </w:rPr>
        <w:pict>
          <v:rect id="_x0000_s1709" style="position:absolute;left:0;text-align:left;margin-left:161.85pt;margin-top:4.8pt;width:24pt;height:30pt;z-index:251660288;v-text-anchor:middle" filled="f" fillcolor="#bbe0e3" strokecolor="red" strokeweight="3pt">
            <v:stroke startarrowwidth="narrow" startarrowlength="short" endarrowwidth="narrow" endarrowlength="short" endcap="square"/>
          </v:rect>
        </w:pict>
      </w:r>
      <w:r>
        <w:rPr>
          <w:rFonts w:ascii="Arial" w:hAnsi="Arial" w:cs="Arial"/>
          <w:noProof/>
          <w:color w:val="0000FF"/>
          <w:sz w:val="20"/>
        </w:rPr>
        <w:pict>
          <v:rect id="_x0000_s1570" style="position:absolute;left:0;text-align:left;margin-left:161.85pt;margin-top:4.8pt;width:24pt;height:30pt;z-index:251659264;v-text-anchor:middle" filled="f" fillcolor="#bbe0e3" strokecolor="red" strokeweight="3pt">
            <v:stroke startarrowwidth="narrow" startarrowlength="short" endarrowwidth="narrow" endarrowlength="short" endcap="square"/>
          </v:rect>
        </w:pict>
      </w:r>
      <w:r>
        <w:rPr>
          <w:rFonts w:ascii="Arial" w:hAnsi="Arial" w:cs="Arial"/>
          <w:noProof/>
          <w:color w:val="0000FF"/>
          <w:sz w:val="20"/>
        </w:rPr>
        <w:pict>
          <v:shape id="_x0000_s1569" type="#_x0000_t75" style="position:absolute;left:0;text-align:left;margin-left:90.6pt;margin-top:9pt;width:250.5pt;height:32.25pt;z-index:251658240" fillcolor="#bbe0e3">
            <v:imagedata r:id="rId46" o:title="" croptop="63146f" cropleft="54681f"/>
          </v:shape>
        </w:pict>
      </w:r>
      <w:r>
        <w:rPr>
          <w:rFonts w:ascii="Arial" w:hAnsi="Arial" w:cs="Arial"/>
          <w:color w:val="0000FF"/>
          <w:sz w:val="20"/>
        </w:rPr>
      </w:r>
      <w:r>
        <w:rPr>
          <w:rFonts w:ascii="Arial" w:hAnsi="Arial" w:cs="Arial"/>
          <w:color w:val="0000FF"/>
          <w:sz w:val="20"/>
        </w:rPr>
        <w:pict>
          <v:group id="_x0000_s1567" editas="canvas" style="width:250.5pt;height:32.25pt;mso-position-horizontal-relative:char;mso-position-vertical-relative:line" coordorigin="2446,5913" coordsize="4175,553">
            <o:lock v:ext="edit" aspectratio="t"/>
            <v:shape id="_x0000_s1568" type="#_x0000_t75" style="position:absolute;left:2446;top:5913;width:4175;height:553" o:preferrelative="f">
              <v:fill o:detectmouseclick="t"/>
              <v:path o:extrusionok="t" o:connecttype="none"/>
              <o:lock v:ext="edit" text="t"/>
            </v:shape>
            <w10:wrap type="none"/>
            <w10:anchorlock/>
          </v:group>
        </w:pict>
      </w:r>
    </w:p>
    <w:p w:rsidR="00431F99" w:rsidRDefault="00431F99" w:rsidP="006E172B">
      <w:pPr>
        <w:keepNext/>
      </w:pPr>
      <w:r>
        <w:t>Double</w:t>
      </w:r>
      <w:r w:rsidR="006E172B">
        <w:t xml:space="preserve"> </w:t>
      </w:r>
      <w:r>
        <w:t>clicking the ActivClient icon should produce the following window, indicating you can successfully access your CAC.</w:t>
      </w:r>
    </w:p>
    <w:p w:rsidR="00431F99" w:rsidRDefault="00644CA8" w:rsidP="00431F99">
      <w:pPr>
        <w:jc w:val="center"/>
      </w:pPr>
      <w:r>
        <w:rPr>
          <w:noProof/>
        </w:rPr>
        <w:drawing>
          <wp:inline distT="0" distB="0" distL="0" distR="0">
            <wp:extent cx="4953000" cy="2914650"/>
            <wp:effectExtent l="1905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7"/>
                    <a:srcRect/>
                    <a:stretch>
                      <a:fillRect/>
                    </a:stretch>
                  </pic:blipFill>
                  <pic:spPr bwMode="auto">
                    <a:xfrm>
                      <a:off x="0" y="0"/>
                      <a:ext cx="4953000" cy="2914650"/>
                    </a:xfrm>
                    <a:prstGeom prst="rect">
                      <a:avLst/>
                    </a:prstGeom>
                    <a:noFill/>
                    <a:ln w="9525">
                      <a:noFill/>
                      <a:miter lim="800000"/>
                      <a:headEnd/>
                      <a:tailEnd/>
                    </a:ln>
                    <a:effectLst/>
                  </pic:spPr>
                </pic:pic>
              </a:graphicData>
            </a:graphic>
          </wp:inline>
        </w:drawing>
      </w:r>
    </w:p>
    <w:p w:rsidR="009E6FE4" w:rsidRDefault="009E6FE4" w:rsidP="00431F99">
      <w:pPr>
        <w:jc w:val="center"/>
      </w:pPr>
    </w:p>
    <w:p w:rsidR="00431F99" w:rsidRDefault="00431F99" w:rsidP="00431F99">
      <w:pPr>
        <w:pStyle w:val="Heading1"/>
      </w:pPr>
      <w:bookmarkStart w:id="15" w:name="_Toc206493142"/>
      <w:r>
        <w:lastRenderedPageBreak/>
        <w:t xml:space="preserve">Uninstall </w:t>
      </w:r>
      <w:r w:rsidRPr="00AC3B4E">
        <w:t>Instructions</w:t>
      </w:r>
      <w:bookmarkEnd w:id="15"/>
    </w:p>
    <w:p w:rsidR="00431F99" w:rsidRDefault="00431F99" w:rsidP="00431F99">
      <w:pPr>
        <w:pStyle w:val="Heading2"/>
      </w:pPr>
      <w:bookmarkStart w:id="16" w:name="_Toc206493143"/>
      <w:r>
        <w:t>Uninstall Home Use Middleware</w:t>
      </w:r>
      <w:bookmarkEnd w:id="16"/>
    </w:p>
    <w:p w:rsidR="00431F99" w:rsidRDefault="00431F99" w:rsidP="00431F99">
      <w:r>
        <w:t xml:space="preserve">The following instructions explain how to uninstall </w:t>
      </w:r>
      <w:r>
        <w:rPr>
          <w:i/>
        </w:rPr>
        <w:t>Home Use Middleware</w:t>
      </w:r>
      <w:r>
        <w:t xml:space="preserve"> from your computer.  There are two options to uninstall the middleware.  The first option is to use </w:t>
      </w:r>
      <w:r w:rsidRPr="00917D45">
        <w:rPr>
          <w:b/>
          <w:i/>
        </w:rPr>
        <w:t xml:space="preserve">Add/Remove Programs </w:t>
      </w:r>
      <w:r>
        <w:t xml:space="preserve">on the </w:t>
      </w:r>
      <w:r w:rsidRPr="00917D45">
        <w:rPr>
          <w:b/>
          <w:i/>
        </w:rPr>
        <w:t>Control Panel</w:t>
      </w:r>
      <w:r>
        <w:t>.</w:t>
      </w:r>
    </w:p>
    <w:p w:rsidR="00431F99" w:rsidRDefault="00431F99" w:rsidP="00431F99">
      <w:pPr>
        <w:pStyle w:val="NumberedList"/>
        <w:numPr>
          <w:ilvl w:val="0"/>
          <w:numId w:val="6"/>
        </w:numPr>
      </w:pPr>
      <w:r>
        <w:t xml:space="preserve">Click the </w:t>
      </w:r>
      <w:r w:rsidRPr="006B72AB">
        <w:rPr>
          <w:b/>
          <w:i/>
        </w:rPr>
        <w:t xml:space="preserve">Start </w:t>
      </w:r>
      <w:r>
        <w:t xml:space="preserve">button.  (Note: If you are using Windows 2000 or the classic view, you will need to click on </w:t>
      </w:r>
      <w:r>
        <w:rPr>
          <w:b/>
          <w:i/>
        </w:rPr>
        <w:t>Settings</w:t>
      </w:r>
      <w:r>
        <w:t xml:space="preserve"> after clicking the </w:t>
      </w:r>
      <w:r w:rsidRPr="005A0F62">
        <w:rPr>
          <w:b/>
          <w:i/>
        </w:rPr>
        <w:t xml:space="preserve">Start </w:t>
      </w:r>
      <w:r>
        <w:t>button)</w:t>
      </w:r>
      <w:r w:rsidR="00233B92">
        <w:t>.</w:t>
      </w:r>
    </w:p>
    <w:p w:rsidR="00431F99" w:rsidRDefault="00431F99" w:rsidP="00431F99">
      <w:pPr>
        <w:pStyle w:val="NumberedList"/>
        <w:numPr>
          <w:ilvl w:val="0"/>
          <w:numId w:val="0"/>
        </w:numPr>
      </w:pPr>
      <w:r>
        <w:t xml:space="preserve">                                   </w:t>
      </w:r>
      <w:r w:rsidR="00644CA8">
        <w:rPr>
          <w:noProof/>
        </w:rPr>
        <w:drawing>
          <wp:inline distT="0" distB="0" distL="0" distR="0">
            <wp:extent cx="733425" cy="43815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srcRect t="96747" r="95660"/>
                    <a:stretch>
                      <a:fillRect/>
                    </a:stretch>
                  </pic:blipFill>
                  <pic:spPr bwMode="auto">
                    <a:xfrm>
                      <a:off x="0" y="0"/>
                      <a:ext cx="733425" cy="438150"/>
                    </a:xfrm>
                    <a:prstGeom prst="rect">
                      <a:avLst/>
                    </a:prstGeom>
                    <a:noFill/>
                    <a:ln w="9525">
                      <a:noFill/>
                      <a:miter lim="800000"/>
                      <a:headEnd/>
                      <a:tailEnd/>
                    </a:ln>
                  </pic:spPr>
                </pic:pic>
              </a:graphicData>
            </a:graphic>
          </wp:inline>
        </w:drawing>
      </w:r>
      <w:r>
        <w:t xml:space="preserve">                     </w:t>
      </w:r>
      <w:r w:rsidR="00644CA8">
        <w:rPr>
          <w:noProof/>
        </w:rPr>
        <w:drawing>
          <wp:inline distT="0" distB="0" distL="0" distR="0">
            <wp:extent cx="653415" cy="391795"/>
            <wp:effectExtent l="1905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9"/>
                    <a:srcRect t="95186" r="95042" b="-172"/>
                    <a:stretch>
                      <a:fillRect/>
                    </a:stretch>
                  </pic:blipFill>
                  <pic:spPr bwMode="auto">
                    <a:xfrm>
                      <a:off x="0" y="0"/>
                      <a:ext cx="653415" cy="391795"/>
                    </a:xfrm>
                    <a:prstGeom prst="rect">
                      <a:avLst/>
                    </a:prstGeom>
                    <a:noFill/>
                    <a:ln w="9525">
                      <a:noFill/>
                      <a:miter lim="800000"/>
                      <a:headEnd/>
                      <a:tailEnd/>
                    </a:ln>
                    <a:effectLst/>
                  </pic:spPr>
                </pic:pic>
              </a:graphicData>
            </a:graphic>
          </wp:inline>
        </w:drawing>
      </w:r>
    </w:p>
    <w:p w:rsidR="00431F99" w:rsidRDefault="00431F99" w:rsidP="00431F99">
      <w:pPr>
        <w:pStyle w:val="NumberedList"/>
        <w:numPr>
          <w:ilvl w:val="0"/>
          <w:numId w:val="0"/>
        </w:numPr>
      </w:pPr>
      <w:r>
        <w:t xml:space="preserve">                            </w:t>
      </w:r>
      <w:r w:rsidRPr="00A7510C">
        <w:rPr>
          <w:b/>
        </w:rPr>
        <w:t>Windows 2000 or XP</w:t>
      </w:r>
      <w:r>
        <w:t xml:space="preserve">                 </w:t>
      </w:r>
      <w:smartTag w:uri="urn:schemas-microsoft-com:office:smarttags" w:element="place">
        <w:r w:rsidRPr="00A7510C">
          <w:rPr>
            <w:b/>
          </w:rPr>
          <w:t>Vista</w:t>
        </w:r>
      </w:smartTag>
      <w:r>
        <w:t xml:space="preserve">   </w:t>
      </w:r>
    </w:p>
    <w:p w:rsidR="00431F99" w:rsidRDefault="00431F99" w:rsidP="00431F99">
      <w:pPr>
        <w:pStyle w:val="NumberedList"/>
        <w:numPr>
          <w:ilvl w:val="0"/>
          <w:numId w:val="6"/>
        </w:numPr>
      </w:pPr>
      <w:r>
        <w:t xml:space="preserve">Click </w:t>
      </w:r>
      <w:r w:rsidRPr="00A7510C">
        <w:rPr>
          <w:b/>
          <w:i/>
        </w:rPr>
        <w:t>Control Panel</w:t>
      </w:r>
      <w:r>
        <w:t xml:space="preserve"> from the menu.</w:t>
      </w:r>
    </w:p>
    <w:p w:rsidR="00233B92" w:rsidRDefault="00233B92" w:rsidP="00233B92">
      <w:pPr>
        <w:pStyle w:val="NumberedList"/>
        <w:numPr>
          <w:ilvl w:val="0"/>
          <w:numId w:val="0"/>
        </w:numPr>
      </w:pPr>
      <w:r>
        <w:t xml:space="preserve">               </w:t>
      </w:r>
      <w:r w:rsidRPr="00A7510C">
        <w:rPr>
          <w:b/>
        </w:rPr>
        <w:t>Windows 2000 or XP</w:t>
      </w:r>
      <w:r>
        <w:t xml:space="preserve">                                                              </w:t>
      </w:r>
      <w:smartTag w:uri="urn:schemas-microsoft-com:office:smarttags" w:element="place">
        <w:r w:rsidRPr="00A7510C">
          <w:rPr>
            <w:b/>
          </w:rPr>
          <w:t>Vista</w:t>
        </w:r>
      </w:smartTag>
      <w:r>
        <w:t xml:space="preserve">   </w:t>
      </w:r>
    </w:p>
    <w:p w:rsidR="00431F99" w:rsidRDefault="00853D62" w:rsidP="00431F99">
      <w:pPr>
        <w:pStyle w:val="NumberedList"/>
        <w:numPr>
          <w:ilvl w:val="0"/>
          <w:numId w:val="0"/>
        </w:numPr>
      </w:pPr>
      <w:r>
        <w:pict>
          <v:group id="_x0000_s1571" editas="canvas" style="width:422.75pt;height:240pt;mso-position-horizontal-relative:char;mso-position-vertical-relative:line" coordorigin="2446,6048" coordsize="7046,4114">
            <o:lock v:ext="edit" aspectratio="t"/>
            <v:shape id="_x0000_s1572" type="#_x0000_t75" style="position:absolute;left:2446;top:6048;width:7046;height:4114" o:preferrelative="f">
              <v:fill o:detectmouseclick="t"/>
              <v:path o:extrusionok="t" o:connecttype="none"/>
              <o:lock v:ext="edit" text="t"/>
            </v:shape>
            <v:shape id="_x0000_s1573" type="#_x0000_t75" style="position:absolute;left:6832;top:6048;width:2660;height:4114" fillcolor="#bbe0e3">
              <v:imagedata r:id="rId50" o:title="" croptop="15729f" cropright="44612f"/>
            </v:shape>
            <v:rect id="_x0000_s1574" style="position:absolute;left:8519;top:8948;width:973;height:269;v-text-anchor:middle" filled="f" fillcolor="#bbe0e3" strokecolor="red" strokeweight="3pt">
              <v:stroke startarrowwidth="narrow" startarrowlength="short" endarrowwidth="narrow" endarrowlength="short" endcap="square"/>
            </v:rect>
            <v:shape id="_x0000_s1575" type="#_x0000_t75" style="position:absolute;left:2446;top:6048;width:3632;height:4114">
              <v:imagedata r:id="rId51" o:title="" croptop="37530f" cropright="46308f"/>
            </v:shape>
            <v:rect id="_x0000_s1576" style="position:absolute;left:4349;top:7762;width:1153;height:270;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431F99">
      <w:pPr>
        <w:pStyle w:val="NumberedList"/>
        <w:numPr>
          <w:ilvl w:val="0"/>
          <w:numId w:val="0"/>
        </w:numPr>
      </w:pPr>
      <w:r>
        <w:t xml:space="preserve">                                      </w:t>
      </w:r>
      <w:r w:rsidRPr="00293334">
        <w:t xml:space="preserve"> </w:t>
      </w:r>
      <w:r>
        <w:t xml:space="preserve">                                 </w:t>
      </w:r>
    </w:p>
    <w:p w:rsidR="00431F99" w:rsidRDefault="00431F99" w:rsidP="00431F99">
      <w:pPr>
        <w:pStyle w:val="NumberedList"/>
        <w:numPr>
          <w:ilvl w:val="0"/>
          <w:numId w:val="0"/>
        </w:numPr>
      </w:pPr>
    </w:p>
    <w:p w:rsidR="00233B92" w:rsidRDefault="00431F99" w:rsidP="00233B92">
      <w:pPr>
        <w:pStyle w:val="NumberedList"/>
      </w:pPr>
      <w:r>
        <w:br w:type="page"/>
      </w:r>
      <w:r w:rsidRPr="00B41413">
        <w:rPr>
          <w:u w:val="single"/>
        </w:rPr>
        <w:lastRenderedPageBreak/>
        <w:t>In Windows 2000 and XP</w:t>
      </w:r>
      <w:r w:rsidR="00200516">
        <w:rPr>
          <w:u w:val="single"/>
        </w:rPr>
        <w:t>,</w:t>
      </w:r>
      <w:r>
        <w:t xml:space="preserve"> click </w:t>
      </w:r>
      <w:r w:rsidRPr="00D23471">
        <w:rPr>
          <w:b/>
          <w:i/>
        </w:rPr>
        <w:t>Add</w:t>
      </w:r>
      <w:r>
        <w:rPr>
          <w:b/>
          <w:i/>
        </w:rPr>
        <w:t xml:space="preserve"> or </w:t>
      </w:r>
      <w:r w:rsidRPr="00D23471">
        <w:rPr>
          <w:b/>
          <w:i/>
        </w:rPr>
        <w:t>Remove Programs</w:t>
      </w:r>
      <w:r>
        <w:t xml:space="preserve">.  When the list </w:t>
      </w:r>
      <w:r w:rsidR="002071CF">
        <w:t>of</w:t>
      </w:r>
      <w:r>
        <w:t xml:space="preserve"> programs installed on your computer appears, highlight the </w:t>
      </w:r>
      <w:r w:rsidRPr="00DB1205">
        <w:rPr>
          <w:b/>
          <w:i/>
        </w:rPr>
        <w:t>ActivC</w:t>
      </w:r>
      <w:r>
        <w:rPr>
          <w:b/>
          <w:i/>
        </w:rPr>
        <w:t xml:space="preserve">lient 6.1Home Use </w:t>
      </w:r>
      <w:r w:rsidR="00200516">
        <w:rPr>
          <w:b/>
          <w:i/>
        </w:rPr>
        <w:t>for</w:t>
      </w:r>
      <w:r>
        <w:rPr>
          <w:b/>
          <w:i/>
        </w:rPr>
        <w:t xml:space="preserve"> Air Force</w:t>
      </w:r>
      <w:r>
        <w:t xml:space="preserve"> program and click </w:t>
      </w:r>
      <w:r w:rsidRPr="00DB1205">
        <w:rPr>
          <w:b/>
          <w:i/>
        </w:rPr>
        <w:t>Remove</w:t>
      </w:r>
      <w:r>
        <w:t>.</w:t>
      </w:r>
    </w:p>
    <w:p w:rsidR="00233B92" w:rsidRPr="00A56F9F" w:rsidRDefault="00233B92" w:rsidP="00233B92">
      <w:pPr>
        <w:pStyle w:val="NumberedList"/>
        <w:numPr>
          <w:ilvl w:val="0"/>
          <w:numId w:val="0"/>
        </w:numPr>
        <w:ind w:left="360" w:hanging="360"/>
        <w:jc w:val="center"/>
        <w:rPr>
          <w:b/>
        </w:rPr>
      </w:pPr>
      <w:r>
        <w:rPr>
          <w:b/>
        </w:rPr>
        <w:t>(</w:t>
      </w:r>
      <w:r w:rsidRPr="00A56F9F">
        <w:rPr>
          <w:b/>
        </w:rPr>
        <w:t>Windows XP</w:t>
      </w:r>
      <w:r>
        <w:rPr>
          <w:b/>
        </w:rPr>
        <w:t xml:space="preserve"> Screenshots)</w:t>
      </w:r>
    </w:p>
    <w:p w:rsidR="00431F99" w:rsidRDefault="00853D62" w:rsidP="00431F99">
      <w:pPr>
        <w:pStyle w:val="NumberedList"/>
        <w:numPr>
          <w:ilvl w:val="0"/>
          <w:numId w:val="0"/>
        </w:numPr>
      </w:pPr>
      <w:r>
        <w:rPr>
          <w:noProof/>
        </w:rPr>
        <w:pict>
          <v:rect id="_x0000_s1643" style="position:absolute;margin-left:450pt;margin-top:66.55pt;width:31.05pt;height:22.5pt;z-index:251637760;v-text-anchor:middle" filled="f" fillcolor="#bbe0e3" strokecolor="red" strokeweight="3pt">
            <v:stroke startarrowwidth="narrow" startarrowlength="short" endarrowwidth="narrow" endarrowlength="short" endcap="square"/>
          </v:rect>
        </w:pict>
      </w:r>
      <w:r w:rsidR="00644CA8">
        <w:rPr>
          <w:noProof/>
        </w:rPr>
        <w:drawing>
          <wp:anchor distT="0" distB="0" distL="114300" distR="114300" simplePos="0" relativeHeight="251636736" behindDoc="0" locked="0" layoutInCell="1" allowOverlap="1">
            <wp:simplePos x="0" y="0"/>
            <wp:positionH relativeFrom="column">
              <wp:posOffset>2971800</wp:posOffset>
            </wp:positionH>
            <wp:positionV relativeFrom="paragraph">
              <wp:posOffset>150495</wp:posOffset>
            </wp:positionV>
            <wp:extent cx="3124200" cy="2272030"/>
            <wp:effectExtent l="19050" t="0" r="0" b="0"/>
            <wp:wrapNone/>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2"/>
                    <a:srcRect l="1613" r="3226" b="30000"/>
                    <a:stretch>
                      <a:fillRect/>
                    </a:stretch>
                  </pic:blipFill>
                  <pic:spPr bwMode="auto">
                    <a:xfrm>
                      <a:off x="0" y="0"/>
                      <a:ext cx="3124200" cy="2272030"/>
                    </a:xfrm>
                    <a:prstGeom prst="rect">
                      <a:avLst/>
                    </a:prstGeom>
                    <a:noFill/>
                    <a:ln w="9525">
                      <a:noFill/>
                      <a:miter lim="800000"/>
                      <a:headEnd/>
                      <a:tailEnd/>
                    </a:ln>
                    <a:effectLst/>
                  </pic:spPr>
                </pic:pic>
              </a:graphicData>
            </a:graphic>
          </wp:anchor>
        </w:drawing>
      </w:r>
      <w:r>
        <w:rPr>
          <w:noProof/>
        </w:rPr>
        <w:pict>
          <v:group id="_x0000_s1638" style="position:absolute;margin-left:-4.95pt;margin-top:12.55pt;width:234pt;height:147pt;z-index:251635712;mso-position-horizontal-relative:text;mso-position-vertical-relative:text" coordorigin="960,2112" coordsize="3024,1992">
            <v:shape id="_x0000_s1639" type="#_x0000_t75" style="position:absolute;left:960;top:2112;width:3024;height:1992" fillcolor="#bbe0e3">
              <v:imagedata r:id="rId53" o:title="" cropbottom="29273f" cropleft="1311f" cropright="22937f"/>
            </v:shape>
            <v:rect id="_x0000_s1640" style="position:absolute;left:3072;top:2832;width:432;height:480;v-text-anchor:middle" filled="f" fillcolor="#bbe0e3" strokecolor="red" strokeweight="3pt">
              <v:stroke startarrowwidth="narrow" startarrowlength="short" endarrowwidth="narrow" endarrowlength="short" endcap="square"/>
            </v:rect>
          </v:group>
        </w:pict>
      </w:r>
      <w:r>
        <w:pict>
          <v:group id="_x0000_s1637" editas="canvas" style="width:222pt;height:180pt;mso-position-horizontal-relative:char;mso-position-vertical-relative:line" coordorigin="2446,3521" coordsize="3700,3086">
            <o:lock v:ext="edit" aspectratio="t"/>
            <v:shape id="_x0000_s1636" type="#_x0000_t75" style="position:absolute;left:2446;top:3521;width:3700;height:3086" o:preferrelative="f">
              <v:fill o:detectmouseclick="t"/>
              <v:path o:extrusionok="t" o:connecttype="none"/>
              <o:lock v:ext="edit" text="t"/>
            </v:shape>
            <w10:wrap type="none"/>
            <w10:anchorlock/>
          </v:group>
        </w:pict>
      </w:r>
    </w:p>
    <w:p w:rsidR="00431F99" w:rsidRDefault="00431F99" w:rsidP="00431F99">
      <w:pPr>
        <w:pStyle w:val="NumberedList"/>
        <w:numPr>
          <w:ilvl w:val="0"/>
          <w:numId w:val="0"/>
        </w:numPr>
        <w:ind w:left="360"/>
        <w:rPr>
          <w:b/>
          <w:i/>
        </w:rPr>
      </w:pPr>
      <w:r w:rsidRPr="00B41413">
        <w:rPr>
          <w:u w:val="single"/>
        </w:rPr>
        <w:t xml:space="preserve">In </w:t>
      </w:r>
      <w:bookmarkStart w:id="17" w:name="OLE_LINK3"/>
      <w:bookmarkStart w:id="18" w:name="OLE_LINK4"/>
      <w:r w:rsidRPr="00B41413">
        <w:rPr>
          <w:u w:val="single"/>
        </w:rPr>
        <w:t xml:space="preserve">Windows </w:t>
      </w:r>
      <w:smartTag w:uri="urn:schemas-microsoft-com:office:smarttags" w:element="place">
        <w:r w:rsidRPr="00B41413">
          <w:rPr>
            <w:u w:val="single"/>
          </w:rPr>
          <w:t>Vista</w:t>
        </w:r>
      </w:smartTag>
      <w:r w:rsidR="00200516">
        <w:rPr>
          <w:u w:val="single"/>
        </w:rPr>
        <w:t>,</w:t>
      </w:r>
      <w:r>
        <w:t xml:space="preserve"> </w:t>
      </w:r>
      <w:bookmarkEnd w:id="17"/>
      <w:bookmarkEnd w:id="18"/>
      <w:r>
        <w:t xml:space="preserve">click </w:t>
      </w:r>
      <w:r w:rsidRPr="00531626">
        <w:rPr>
          <w:b/>
          <w:i/>
        </w:rPr>
        <w:t xml:space="preserve">Uninstall </w:t>
      </w:r>
      <w:r w:rsidR="00200516" w:rsidRPr="00531626">
        <w:rPr>
          <w:b/>
          <w:i/>
        </w:rPr>
        <w:t>a</w:t>
      </w:r>
      <w:r w:rsidRPr="00531626">
        <w:rPr>
          <w:b/>
          <w:i/>
        </w:rPr>
        <w:t xml:space="preserve"> Program</w:t>
      </w:r>
      <w:r>
        <w:t xml:space="preserve">.  When the list </w:t>
      </w:r>
      <w:r w:rsidR="00775601">
        <w:t>of</w:t>
      </w:r>
      <w:r>
        <w:t xml:space="preserve"> programs installed on your computer appears, select </w:t>
      </w:r>
      <w:r w:rsidRPr="00DB1205">
        <w:rPr>
          <w:b/>
          <w:i/>
        </w:rPr>
        <w:t>ActivC</w:t>
      </w:r>
      <w:r>
        <w:rPr>
          <w:b/>
          <w:i/>
        </w:rPr>
        <w:t xml:space="preserve">lient 6.1HomeUse </w:t>
      </w:r>
      <w:r w:rsidR="006E172B">
        <w:rPr>
          <w:b/>
          <w:i/>
        </w:rPr>
        <w:t>f</w:t>
      </w:r>
      <w:r>
        <w:rPr>
          <w:b/>
          <w:i/>
        </w:rPr>
        <w:t>or Air Force</w:t>
      </w:r>
      <w:r>
        <w:t xml:space="preserve"> program, and click </w:t>
      </w:r>
      <w:r>
        <w:rPr>
          <w:b/>
          <w:i/>
        </w:rPr>
        <w:t>Uninstall.</w:t>
      </w:r>
    </w:p>
    <w:p w:rsidR="00233B92" w:rsidRDefault="00233B92" w:rsidP="00233B92">
      <w:pPr>
        <w:pStyle w:val="NumberedList"/>
        <w:numPr>
          <w:ilvl w:val="0"/>
          <w:numId w:val="0"/>
        </w:numPr>
        <w:jc w:val="center"/>
      </w:pPr>
      <w:r w:rsidRPr="00A56F9F">
        <w:rPr>
          <w:b/>
        </w:rPr>
        <w:t xml:space="preserve">Windows </w:t>
      </w:r>
      <w:smartTag w:uri="urn:schemas-microsoft-com:office:smarttags" w:element="place">
        <w:r w:rsidRPr="00A56F9F">
          <w:rPr>
            <w:b/>
          </w:rPr>
          <w:t>Vista</w:t>
        </w:r>
      </w:smartTag>
      <w:r>
        <w:rPr>
          <w:b/>
        </w:rPr>
        <w:t xml:space="preserve"> Screenshots</w:t>
      </w:r>
    </w:p>
    <w:p w:rsidR="00431F99" w:rsidRDefault="00853D62" w:rsidP="00431F99">
      <w:pPr>
        <w:pStyle w:val="NumberedList"/>
        <w:numPr>
          <w:ilvl w:val="0"/>
          <w:numId w:val="0"/>
        </w:numPr>
      </w:pPr>
      <w:r>
        <w:pict>
          <v:group id="_x0000_s1581" editas="canvas" style="width:477pt;height:196.25pt;mso-position-horizontal-relative:char;mso-position-vertical-relative:line" coordorigin="2446,4512" coordsize="11373,4812">
            <o:lock v:ext="edit" aspectratio="t"/>
            <v:shape id="_x0000_s1582" type="#_x0000_t75" style="position:absolute;left:2446;top:4512;width:11373;height:4812" o:preferrelative="f">
              <v:fill o:detectmouseclick="t"/>
              <v:path o:extrusionok="t" o:connecttype="none"/>
              <o:lock v:ext="edit" text="t"/>
            </v:shape>
            <v:group id="_x0000_s1583" style="position:absolute;left:8025;top:4512;width:5742;height:4812" coordorigin="480,360" coordsize="4800,3600">
              <v:shape id="_x0000_s1584" type="#_x0000_t75" style="position:absolute;left:480;top:360;width:4800;height:3600" fillcolor="#bbe0e3">
                <v:imagedata r:id="rId54" o:title=""/>
              </v:shape>
              <v:rect id="_x0000_s1585" style="position:absolute;left:1728;top:1584;width:3504;height:144;v-text-anchor:middle" filled="f" fillcolor="#bbe0e3" strokecolor="red" strokeweight="3pt">
                <v:stroke startarrowwidth="narrow" startarrowlength="short" endarrowwidth="narrow" endarrowlength="short" endcap="square"/>
              </v:rect>
              <v:rect id="_x0000_s1586" style="position:absolute;left:2832;top:1248;width:480;height:192;v-text-anchor:middle" filled="f" fillcolor="#bbe0e3" strokecolor="red" strokeweight="3pt">
                <v:stroke startarrowwidth="narrow" startarrowlength="short" endarrowwidth="narrow" endarrowlength="short" endcap="square"/>
              </v:rect>
            </v:group>
            <v:group id="_x0000_s1587" style="position:absolute;left:2446;top:4512;width:5150;height:4812" coordorigin="480,360" coordsize="4800,3600">
              <v:shape id="_x0000_s1588" type="#_x0000_t75" style="position:absolute;left:480;top:360;width:4800;height:3600" fillcolor="#bbe0e3">
                <v:imagedata r:id="rId55" o:title=""/>
              </v:shape>
              <v:rect id="_x0000_s1589" style="position:absolute;left:624;top:3408;width:816;height:144;v-text-anchor:middle" filled="f" fillcolor="#bbe0e3" strokecolor="red" strokeweight="3pt">
                <v:stroke startarrowwidth="narrow" startarrowlength="short" endarrowwidth="narrow" endarrowlength="short" endcap="square"/>
              </v:rect>
            </v:group>
            <w10:wrap type="none"/>
            <w10:anchorlock/>
          </v:group>
        </w:pict>
      </w:r>
    </w:p>
    <w:p w:rsidR="00431F99" w:rsidRDefault="00431F99" w:rsidP="00431F99">
      <w:pPr>
        <w:pStyle w:val="NumberedList"/>
        <w:numPr>
          <w:ilvl w:val="0"/>
          <w:numId w:val="0"/>
        </w:numPr>
      </w:pPr>
    </w:p>
    <w:p w:rsidR="00431F99" w:rsidRDefault="00431F99" w:rsidP="00431F99">
      <w:pPr>
        <w:pStyle w:val="NumberedList"/>
        <w:numPr>
          <w:ilvl w:val="0"/>
          <w:numId w:val="0"/>
        </w:numPr>
      </w:pPr>
    </w:p>
    <w:p w:rsidR="00431F99" w:rsidRDefault="002B05E1" w:rsidP="00431F99">
      <w:pPr>
        <w:pStyle w:val="NumberedList"/>
      </w:pPr>
      <w:r>
        <w:br w:type="page"/>
      </w:r>
      <w:r w:rsidR="00431F99">
        <w:lastRenderedPageBreak/>
        <w:t xml:space="preserve">A prompt will appear asking if you want to uninstall AC 6.1.  Click </w:t>
      </w:r>
      <w:r w:rsidR="00431F99" w:rsidRPr="00BF597B">
        <w:rPr>
          <w:b/>
          <w:i/>
        </w:rPr>
        <w:t>Yes</w:t>
      </w:r>
      <w:r w:rsidR="00431F99">
        <w:t xml:space="preserve"> to remove the program.</w:t>
      </w:r>
    </w:p>
    <w:p w:rsidR="00233B92" w:rsidRDefault="00233B92" w:rsidP="00233B92">
      <w:pPr>
        <w:pStyle w:val="NumberedList"/>
        <w:numPr>
          <w:ilvl w:val="0"/>
          <w:numId w:val="0"/>
        </w:numPr>
        <w:ind w:left="360" w:hanging="360"/>
        <w:jc w:val="center"/>
      </w:pPr>
      <w:r w:rsidRPr="00AB3094">
        <w:rPr>
          <w:b/>
        </w:rPr>
        <w:t>Windows XP Screenshot</w:t>
      </w:r>
    </w:p>
    <w:p w:rsidR="00AB3094" w:rsidRDefault="00853D62" w:rsidP="00AB3094">
      <w:pPr>
        <w:pStyle w:val="NumberedList"/>
        <w:numPr>
          <w:ilvl w:val="0"/>
          <w:numId w:val="0"/>
        </w:numPr>
      </w:pPr>
      <w:r>
        <w:rPr>
          <w:noProof/>
        </w:rPr>
        <w:pict>
          <v:rect id="_x0000_s1646" style="position:absolute;margin-left:166.05pt;margin-top:79.9pt;width:53.9pt;height:18pt;z-index:251638784;v-text-anchor:middle" filled="f" fillcolor="#bbe0e3" strokecolor="red" strokeweight="3pt">
            <v:stroke startarrowwidth="narrow" startarrowlength="short" endarrowwidth="narrow" endarrowlength="short" endcap="square"/>
          </v:rect>
        </w:pict>
      </w:r>
      <w:r w:rsidR="00AB3094">
        <w:t xml:space="preserve">         </w:t>
      </w:r>
      <w:r w:rsidR="00644CA8">
        <w:rPr>
          <w:noProof/>
        </w:rPr>
        <w:drawing>
          <wp:inline distT="0" distB="0" distL="0" distR="0">
            <wp:extent cx="4991100" cy="1200150"/>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a:srcRect/>
                    <a:stretch>
                      <a:fillRect/>
                    </a:stretch>
                  </pic:blipFill>
                  <pic:spPr bwMode="auto">
                    <a:xfrm>
                      <a:off x="0" y="0"/>
                      <a:ext cx="4991100" cy="1200150"/>
                    </a:xfrm>
                    <a:prstGeom prst="rect">
                      <a:avLst/>
                    </a:prstGeom>
                    <a:noFill/>
                    <a:ln w="9525">
                      <a:noFill/>
                      <a:miter lim="800000"/>
                      <a:headEnd/>
                      <a:tailEnd/>
                    </a:ln>
                  </pic:spPr>
                </pic:pic>
              </a:graphicData>
            </a:graphic>
          </wp:inline>
        </w:drawing>
      </w:r>
    </w:p>
    <w:p w:rsidR="00233B92" w:rsidRDefault="00233B92" w:rsidP="00233B92">
      <w:pPr>
        <w:pStyle w:val="NumberedList"/>
        <w:numPr>
          <w:ilvl w:val="0"/>
          <w:numId w:val="0"/>
        </w:numPr>
        <w:jc w:val="center"/>
      </w:pPr>
      <w:r w:rsidRPr="00A56F9F">
        <w:rPr>
          <w:b/>
        </w:rPr>
        <w:t xml:space="preserve">Windows </w:t>
      </w:r>
      <w:smartTag w:uri="urn:schemas-microsoft-com:office:smarttags" w:element="place">
        <w:r w:rsidRPr="00A56F9F">
          <w:rPr>
            <w:b/>
          </w:rPr>
          <w:t>Vista</w:t>
        </w:r>
      </w:smartTag>
      <w:r>
        <w:rPr>
          <w:b/>
        </w:rPr>
        <w:t xml:space="preserve"> Screenshot</w:t>
      </w:r>
    </w:p>
    <w:p w:rsidR="00431F99" w:rsidRDefault="00853D62" w:rsidP="00431F99">
      <w:pPr>
        <w:pStyle w:val="NumberedList"/>
        <w:numPr>
          <w:ilvl w:val="0"/>
          <w:numId w:val="0"/>
        </w:numPr>
        <w:jc w:val="center"/>
        <w:rPr>
          <w:b/>
        </w:rPr>
      </w:pPr>
      <w:r>
        <w:rPr>
          <w:b/>
        </w:rPr>
      </w:r>
      <w:r>
        <w:rPr>
          <w:b/>
        </w:rPr>
        <w:pict>
          <v:group id="_x0000_s1590" editas="canvas" style="width:349.5pt;height:96.75pt;mso-position-horizontal-relative:char;mso-position-vertical-relative:line" coordorigin="2446,1518" coordsize="5825,1659">
            <o:lock v:ext="edit" aspectratio="t"/>
            <v:shape id="_x0000_s1591" type="#_x0000_t75" style="position:absolute;left:2446;top:1518;width:5825;height:1659" o:preferrelative="f">
              <v:fill o:detectmouseclick="t"/>
              <v:path o:extrusionok="t" o:connecttype="none"/>
              <o:lock v:ext="edit" text="t"/>
            </v:shape>
            <v:shape id="_x0000_s1592" type="#_x0000_t75" style="position:absolute;left:2446;top:1518;width:5825;height:1659" fillcolor="#bbe0e3">
              <v:imagedata r:id="rId57" o:title=""/>
            </v:shape>
            <v:rect id="_x0000_s1593" style="position:absolute;left:6259;top:2657;width:899;height:308;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431F99">
      <w:pPr>
        <w:pStyle w:val="NumberedList"/>
      </w:pPr>
      <w:r>
        <w:t>Windows will provide a progress indicator, reflecting that the middleware is being uninstalled.</w:t>
      </w:r>
    </w:p>
    <w:p w:rsidR="00233B92" w:rsidRDefault="00233B92" w:rsidP="00233B92">
      <w:pPr>
        <w:pStyle w:val="NumberedList"/>
        <w:numPr>
          <w:ilvl w:val="0"/>
          <w:numId w:val="0"/>
        </w:numPr>
        <w:ind w:left="360" w:hanging="360"/>
        <w:jc w:val="center"/>
      </w:pPr>
      <w:r w:rsidRPr="00DB5983">
        <w:rPr>
          <w:b/>
        </w:rPr>
        <w:t>Windows XP Screenshot</w:t>
      </w:r>
    </w:p>
    <w:p w:rsidR="00DB5983" w:rsidRDefault="00DB5983" w:rsidP="00DB5983">
      <w:pPr>
        <w:pStyle w:val="NumberedList"/>
        <w:numPr>
          <w:ilvl w:val="0"/>
          <w:numId w:val="0"/>
        </w:numPr>
        <w:ind w:left="360" w:hanging="360"/>
      </w:pPr>
      <w:r>
        <w:t xml:space="preserve">                          </w:t>
      </w:r>
      <w:r w:rsidR="00644CA8">
        <w:rPr>
          <w:noProof/>
        </w:rPr>
        <w:drawing>
          <wp:inline distT="0" distB="0" distL="0" distR="0">
            <wp:extent cx="3676650" cy="14668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srcRect/>
                    <a:stretch>
                      <a:fillRect/>
                    </a:stretch>
                  </pic:blipFill>
                  <pic:spPr bwMode="auto">
                    <a:xfrm>
                      <a:off x="0" y="0"/>
                      <a:ext cx="3676650" cy="1466850"/>
                    </a:xfrm>
                    <a:prstGeom prst="rect">
                      <a:avLst/>
                    </a:prstGeom>
                    <a:noFill/>
                    <a:ln w="9525">
                      <a:noFill/>
                      <a:miter lim="800000"/>
                      <a:headEnd/>
                      <a:tailEnd/>
                    </a:ln>
                  </pic:spPr>
                </pic:pic>
              </a:graphicData>
            </a:graphic>
          </wp:inline>
        </w:drawing>
      </w:r>
      <w:r>
        <w:t xml:space="preserve"> </w:t>
      </w:r>
    </w:p>
    <w:p w:rsidR="00DB5983" w:rsidRPr="00DB5983" w:rsidRDefault="00DB5983" w:rsidP="00DB5983">
      <w:pPr>
        <w:pStyle w:val="NumberedList"/>
        <w:numPr>
          <w:ilvl w:val="0"/>
          <w:numId w:val="0"/>
        </w:numPr>
        <w:ind w:left="360" w:hanging="360"/>
        <w:rPr>
          <w:b/>
        </w:rPr>
      </w:pPr>
      <w:r>
        <w:t xml:space="preserve">                                                     </w:t>
      </w:r>
      <w:r w:rsidR="00233B92" w:rsidRPr="00DB5983">
        <w:rPr>
          <w:b/>
        </w:rPr>
        <w:t xml:space="preserve">Windows </w:t>
      </w:r>
      <w:smartTag w:uri="urn:schemas-microsoft-com:office:smarttags" w:element="place">
        <w:r w:rsidR="00233B92" w:rsidRPr="00DB5983">
          <w:rPr>
            <w:b/>
          </w:rPr>
          <w:t>Vista</w:t>
        </w:r>
      </w:smartTag>
      <w:r w:rsidR="00233B92" w:rsidRPr="00DB5983">
        <w:rPr>
          <w:b/>
        </w:rPr>
        <w:t xml:space="preserve"> Screenshot</w:t>
      </w:r>
    </w:p>
    <w:p w:rsidR="00431F99" w:rsidRDefault="00431F99" w:rsidP="00431F99">
      <w:pPr>
        <w:pStyle w:val="NumberedList"/>
        <w:numPr>
          <w:ilvl w:val="0"/>
          <w:numId w:val="0"/>
        </w:numPr>
      </w:pPr>
      <w:r>
        <w:t xml:space="preserve">      </w:t>
      </w:r>
      <w:r w:rsidR="00DB5983">
        <w:t xml:space="preserve">      </w:t>
      </w:r>
      <w:r>
        <w:t xml:space="preserve">           </w:t>
      </w:r>
      <w:r w:rsidR="00644CA8">
        <w:rPr>
          <w:noProof/>
        </w:rPr>
        <w:drawing>
          <wp:inline distT="0" distB="0" distL="0" distR="0">
            <wp:extent cx="3886200" cy="1504950"/>
            <wp:effectExtent l="1905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
                    <a:srcRect/>
                    <a:stretch>
                      <a:fillRect/>
                    </a:stretch>
                  </pic:blipFill>
                  <pic:spPr bwMode="auto">
                    <a:xfrm>
                      <a:off x="0" y="0"/>
                      <a:ext cx="3886200" cy="1504950"/>
                    </a:xfrm>
                    <a:prstGeom prst="rect">
                      <a:avLst/>
                    </a:prstGeom>
                    <a:noFill/>
                    <a:ln w="9525">
                      <a:noFill/>
                      <a:miter lim="800000"/>
                      <a:headEnd/>
                      <a:tailEnd/>
                    </a:ln>
                    <a:effectLst/>
                  </pic:spPr>
                </pic:pic>
              </a:graphicData>
            </a:graphic>
          </wp:inline>
        </w:drawing>
      </w:r>
    </w:p>
    <w:p w:rsidR="00431F99" w:rsidRDefault="00431F99" w:rsidP="00431F99">
      <w:pPr>
        <w:pStyle w:val="NumberedList"/>
      </w:pPr>
      <w:r>
        <w:lastRenderedPageBreak/>
        <w:t xml:space="preserve">Reboot your computer when prompted; click </w:t>
      </w:r>
      <w:r w:rsidR="0062220D" w:rsidRPr="0062220D">
        <w:rPr>
          <w:b/>
          <w:i/>
        </w:rPr>
        <w:t>Yes</w:t>
      </w:r>
      <w:r w:rsidR="0062220D">
        <w:t xml:space="preserve"> (in XP) or </w:t>
      </w:r>
      <w:r>
        <w:rPr>
          <w:b/>
          <w:i/>
        </w:rPr>
        <w:t>OK</w:t>
      </w:r>
      <w:r w:rsidR="0062220D">
        <w:rPr>
          <w:b/>
          <w:i/>
        </w:rPr>
        <w:t xml:space="preserve"> </w:t>
      </w:r>
      <w:r w:rsidR="0062220D" w:rsidRPr="0062220D">
        <w:t xml:space="preserve">(in </w:t>
      </w:r>
      <w:smartTag w:uri="urn:schemas-microsoft-com:office:smarttags" w:element="place">
        <w:r w:rsidR="0062220D" w:rsidRPr="0062220D">
          <w:t>Vista</w:t>
        </w:r>
      </w:smartTag>
      <w:r w:rsidR="0062220D" w:rsidRPr="0062220D">
        <w:t>)</w:t>
      </w:r>
      <w:r w:rsidR="0062220D">
        <w:t>; see screenshots below.</w:t>
      </w:r>
    </w:p>
    <w:p w:rsidR="00233B92" w:rsidRDefault="00233B92" w:rsidP="00233B92">
      <w:pPr>
        <w:pStyle w:val="NumberedList"/>
        <w:numPr>
          <w:ilvl w:val="0"/>
          <w:numId w:val="0"/>
        </w:numPr>
        <w:ind w:left="360" w:hanging="360"/>
        <w:jc w:val="center"/>
      </w:pPr>
      <w:r w:rsidRPr="00DB5983">
        <w:rPr>
          <w:b/>
        </w:rPr>
        <w:t>Windows XP Screenshot</w:t>
      </w:r>
    </w:p>
    <w:p w:rsidR="00DB5983" w:rsidRDefault="00DB5983" w:rsidP="00DB5983">
      <w:pPr>
        <w:pStyle w:val="NumberedList"/>
        <w:numPr>
          <w:ilvl w:val="0"/>
          <w:numId w:val="0"/>
        </w:numPr>
        <w:ind w:left="360" w:hanging="360"/>
      </w:pPr>
      <w:r>
        <w:t xml:space="preserve">                            </w:t>
      </w:r>
      <w:r w:rsidR="00853D62">
        <w:pict>
          <v:group id="_x0000_s1652" editas="canvas" style="width:279.75pt;height:128.25pt;mso-position-horizontal-relative:char;mso-position-vertical-relative:line" coordorigin="2446,3026" coordsize="4662,2199">
            <o:lock v:ext="edit" aspectratio="t"/>
            <v:shape id="_x0000_s1651" type="#_x0000_t75" style="position:absolute;left:2446;top:3026;width:4662;height:2199" o:preferrelative="f">
              <v:fill o:detectmouseclick="t"/>
              <v:path o:extrusionok="t" o:connecttype="none"/>
              <o:lock v:ext="edit" text="t"/>
            </v:shape>
            <v:shape id="_x0000_s1649" type="#_x0000_t75" style="position:absolute;left:2446;top:3026;width:4662;height:2199" fillcolor="#bbe0e3">
              <v:imagedata r:id="rId60" o:title=""/>
            </v:shape>
            <v:rect id="_x0000_s1650" style="position:absolute;left:3546;top:4723;width:1200;height:309;v-text-anchor:middle" filled="f" fillcolor="#bbe0e3" strokecolor="red" strokeweight="3pt">
              <v:stroke startarrowwidth="narrow" startarrowlength="short" endarrowwidth="narrow" endarrowlength="short" endcap="square"/>
            </v:rect>
            <w10:wrap type="none"/>
            <w10:anchorlock/>
          </v:group>
        </w:pict>
      </w:r>
    </w:p>
    <w:p w:rsidR="00DB5983" w:rsidRPr="00DB5983" w:rsidRDefault="00233B92" w:rsidP="00DB5983">
      <w:pPr>
        <w:pStyle w:val="NumberedList"/>
        <w:numPr>
          <w:ilvl w:val="0"/>
          <w:numId w:val="0"/>
        </w:numPr>
        <w:ind w:left="360" w:hanging="360"/>
        <w:jc w:val="center"/>
        <w:rPr>
          <w:b/>
        </w:rPr>
      </w:pPr>
      <w:r w:rsidRPr="00DB5983">
        <w:rPr>
          <w:b/>
        </w:rPr>
        <w:t xml:space="preserve">Windows </w:t>
      </w:r>
      <w:smartTag w:uri="urn:schemas-microsoft-com:office:smarttags" w:element="place">
        <w:r w:rsidRPr="00DB5983">
          <w:rPr>
            <w:b/>
          </w:rPr>
          <w:t>Vista</w:t>
        </w:r>
      </w:smartTag>
      <w:r w:rsidRPr="00DB5983">
        <w:rPr>
          <w:b/>
        </w:rPr>
        <w:t xml:space="preserve"> Screenshot</w:t>
      </w:r>
    </w:p>
    <w:p w:rsidR="00431F99" w:rsidRDefault="00431F99" w:rsidP="00431F99">
      <w:pPr>
        <w:pStyle w:val="NumberedList"/>
        <w:numPr>
          <w:ilvl w:val="0"/>
          <w:numId w:val="0"/>
        </w:numPr>
      </w:pPr>
      <w:r>
        <w:t xml:space="preserve">                 </w:t>
      </w:r>
      <w:r w:rsidR="0062220D">
        <w:t xml:space="preserve">         </w:t>
      </w:r>
      <w:r>
        <w:t xml:space="preserve">     </w:t>
      </w:r>
      <w:r w:rsidR="00853D62">
        <w:pict>
          <v:group id="_x0000_s1594" editas="canvas" style="width:264pt;height:108pt;mso-position-horizontal-relative:char;mso-position-vertical-relative:line" coordorigin="2446,4938" coordsize="4400,1851">
            <o:lock v:ext="edit" aspectratio="t"/>
            <v:shape id="_x0000_s1595" type="#_x0000_t75" style="position:absolute;left:2446;top:4938;width:4400;height:1851" o:preferrelative="f">
              <v:fill o:detectmouseclick="t"/>
              <v:path o:extrusionok="t" o:connecttype="none"/>
              <o:lock v:ext="edit" text="t"/>
            </v:shape>
            <v:shape id="_x0000_s1596" type="#_x0000_t75" style="position:absolute;left:2446;top:4938;width:4400;height:1851" fillcolor="#bbe0e3">
              <v:imagedata r:id="rId61" o:title="" croptop="27962f" cropbottom="21846f" cropleft="33423f" cropright="3277f"/>
            </v:shape>
            <v:rect id="_x0000_s1597" style="position:absolute;left:3446;top:6275;width:1200;height:411;v-text-anchor:middle" filled="f" fillcolor="#bbe0e3" strokecolor="red" strokeweight="3pt">
              <v:stroke startarrowwidth="narrow" startarrowlength="short" endarrowwidth="narrow" endarrowlength="short" endcap="square"/>
            </v:rect>
            <w10:wrap type="none"/>
            <w10:anchorlock/>
          </v:group>
        </w:pict>
      </w:r>
    </w:p>
    <w:p w:rsidR="003D5584" w:rsidRDefault="003D5584" w:rsidP="00431F99">
      <w:r w:rsidRPr="00285394">
        <w:rPr>
          <w:b/>
          <w:u w:val="single"/>
        </w:rPr>
        <w:t>Note</w:t>
      </w:r>
      <w:r>
        <w:t xml:space="preserve">:  In a </w:t>
      </w:r>
      <w:r w:rsidRPr="00285394">
        <w:rPr>
          <w:b/>
        </w:rPr>
        <w:t>Windows Vista</w:t>
      </w:r>
      <w:r w:rsidRPr="005109FC">
        <w:t xml:space="preserve"> </w:t>
      </w:r>
      <w:r>
        <w:t>operating system</w:t>
      </w:r>
      <w:r>
        <w:rPr>
          <w:b/>
        </w:rPr>
        <w:t xml:space="preserve">, </w:t>
      </w:r>
      <w:r w:rsidRPr="005109FC">
        <w:t>wh</w:t>
      </w:r>
      <w:r>
        <w:t>en ActivClient 6.1 begins to uninstall, a warning prompt appears stating “</w:t>
      </w:r>
      <w:r w:rsidRPr="00285394">
        <w:rPr>
          <w:i/>
        </w:rPr>
        <w:t>An unidentified program wants access to your computer</w:t>
      </w:r>
      <w:r>
        <w:t xml:space="preserve">.” There are two options; “Cancel” or “Allow.” Select </w:t>
      </w:r>
      <w:r w:rsidRPr="00285394">
        <w:rPr>
          <w:b/>
          <w:i/>
        </w:rPr>
        <w:t>Allow</w:t>
      </w:r>
      <w:r>
        <w:t>.</w:t>
      </w:r>
    </w:p>
    <w:p w:rsidR="003D5584" w:rsidRDefault="003D5584" w:rsidP="003D5584">
      <w:pPr>
        <w:pStyle w:val="NumberedList"/>
        <w:numPr>
          <w:ilvl w:val="0"/>
          <w:numId w:val="0"/>
        </w:numPr>
        <w:ind w:left="360" w:hanging="360"/>
        <w:jc w:val="center"/>
        <w:rPr>
          <w:b/>
        </w:rPr>
      </w:pPr>
      <w:r w:rsidRPr="00DB5983">
        <w:rPr>
          <w:b/>
        </w:rPr>
        <w:t xml:space="preserve">Windows </w:t>
      </w:r>
      <w:smartTag w:uri="urn:schemas-microsoft-com:office:smarttags" w:element="place">
        <w:r w:rsidRPr="00DB5983">
          <w:rPr>
            <w:b/>
          </w:rPr>
          <w:t>Vista</w:t>
        </w:r>
      </w:smartTag>
      <w:r w:rsidRPr="00DB5983">
        <w:rPr>
          <w:b/>
        </w:rPr>
        <w:t xml:space="preserve"> Screenshot</w:t>
      </w:r>
    </w:p>
    <w:p w:rsidR="00AC62E9" w:rsidRPr="00DB5983" w:rsidRDefault="00AC62E9" w:rsidP="00AC62E9">
      <w:pPr>
        <w:pStyle w:val="NumberedList"/>
        <w:numPr>
          <w:ilvl w:val="0"/>
          <w:numId w:val="0"/>
        </w:numPr>
        <w:ind w:left="360" w:hanging="360"/>
        <w:rPr>
          <w:b/>
        </w:rPr>
      </w:pPr>
      <w:r>
        <w:rPr>
          <w:b/>
        </w:rPr>
        <w:t xml:space="preserve">                         </w:t>
      </w:r>
      <w:r w:rsidR="0062220D">
        <w:rPr>
          <w:b/>
        </w:rPr>
        <w:t xml:space="preserve">     </w:t>
      </w:r>
      <w:r>
        <w:rPr>
          <w:b/>
        </w:rPr>
        <w:t xml:space="preserve">   </w:t>
      </w:r>
      <w:r w:rsidR="00853D62">
        <w:rPr>
          <w:b/>
        </w:rPr>
      </w:r>
      <w:r w:rsidR="00853D62">
        <w:rPr>
          <w:b/>
        </w:rPr>
        <w:pict>
          <v:group id="_x0000_s1695" editas="canvas" style="width:243pt;height:111pt;mso-position-horizontal-relative:char;mso-position-vertical-relative:line" coordorigin="2446,9461" coordsize="4050,1903">
            <o:lock v:ext="edit" aspectratio="t"/>
            <v:shape id="_x0000_s1694" type="#_x0000_t75" style="position:absolute;left:2446;top:9461;width:4050;height:1903" o:preferrelative="f">
              <v:fill o:detectmouseclick="t"/>
              <v:path o:extrusionok="t" o:connecttype="none"/>
              <o:lock v:ext="edit" text="t"/>
            </v:shape>
            <v:shape id="_x0000_s1692" type="#_x0000_t75" style="position:absolute;left:2446;top:9461;width:4050;height:1903;mso-wrap-distance-top:14.4pt;mso-wrap-distance-bottom:14.4pt" o:allowoverlap="f">
              <v:imagedata r:id="rId62" o:title=""/>
            </v:shape>
            <v:rect id="_x0000_s1693" style="position:absolute;left:3346;top:10901;width:1100;height:206;v-text-anchor:middle" filled="f" fillcolor="#bbe0e3" strokecolor="red" strokeweight="3pt">
              <v:stroke startarrowwidth="narrow" startarrowlength="short" endarrowwidth="narrow" endarrowlength="short" endcap="square"/>
            </v:rect>
            <w10:wrap type="none"/>
            <w10:anchorlock/>
          </v:group>
        </w:pict>
      </w:r>
    </w:p>
    <w:p w:rsidR="00431F99" w:rsidRDefault="00431F99" w:rsidP="00431F99">
      <w:r w:rsidRPr="0009457B">
        <w:rPr>
          <w:b/>
          <w:u w:val="single"/>
        </w:rPr>
        <w:t>Note:</w:t>
      </w:r>
      <w:r>
        <w:t xml:space="preserve">  </w:t>
      </w:r>
      <w:r w:rsidR="002C6449">
        <w:t>Another</w:t>
      </w:r>
      <w:r>
        <w:t xml:space="preserve"> option to uninstall the middleware</w:t>
      </w:r>
      <w:r w:rsidR="002C6449">
        <w:t xml:space="preserve"> is to</w:t>
      </w:r>
      <w:r>
        <w:t xml:space="preserve"> go to the folder where the middleware file “</w:t>
      </w:r>
      <w:r w:rsidRPr="0009457B">
        <w:rPr>
          <w:i/>
        </w:rPr>
        <w:t>ClickHeretoInstallorUninstall</w:t>
      </w:r>
      <w:r>
        <w:t xml:space="preserve">” is located and double click on that file to accomplish an uninstall, just as you did when you initially installed the middleware.  </w:t>
      </w:r>
    </w:p>
    <w:p w:rsidR="00431F99" w:rsidRDefault="00431F99" w:rsidP="00431F99">
      <w:pPr>
        <w:pStyle w:val="Heading1"/>
      </w:pPr>
      <w:bookmarkStart w:id="19" w:name="_Toc206493144"/>
      <w:r>
        <w:lastRenderedPageBreak/>
        <w:t>Technical Support</w:t>
      </w:r>
      <w:bookmarkEnd w:id="19"/>
    </w:p>
    <w:p w:rsidR="003D6CAD" w:rsidRDefault="00431F99" w:rsidP="00431F99">
      <w:pPr>
        <w:sectPr w:rsidR="003D6CAD" w:rsidSect="00F91C69">
          <w:footerReference w:type="default" r:id="rId63"/>
          <w:pgSz w:w="12240" w:h="15840" w:code="1"/>
          <w:pgMar w:top="1440" w:right="1800" w:bottom="540" w:left="1800" w:header="720" w:footer="720" w:gutter="0"/>
          <w:pgNumType w:start="1"/>
          <w:cols w:space="720"/>
        </w:sectPr>
      </w:pPr>
      <w:r>
        <w:t xml:space="preserve">If you </w:t>
      </w:r>
      <w:r w:rsidRPr="00A63EB5">
        <w:t>experience difficulty installing</w:t>
      </w:r>
      <w:r w:rsidR="002C6449">
        <w:t xml:space="preserve"> or </w:t>
      </w:r>
      <w:r w:rsidR="008765E9">
        <w:t>uninstalling</w:t>
      </w:r>
      <w:r w:rsidRPr="00A63EB5">
        <w:t xml:space="preserve"> </w:t>
      </w:r>
      <w:r w:rsidRPr="00F11F30">
        <w:rPr>
          <w:i/>
        </w:rPr>
        <w:t>Home Use Middleware</w:t>
      </w:r>
      <w:r w:rsidRPr="00A63EB5">
        <w:t xml:space="preserve"> or a smart card reader, contact your local CSA</w:t>
      </w:r>
      <w:r>
        <w:t xml:space="preserve"> or your local Help Desk at the servicing Communications Squadron.</w:t>
      </w:r>
      <w:r w:rsidR="007B6986">
        <w:t xml:space="preserve">  The</w:t>
      </w:r>
      <w:r w:rsidR="00543EC1">
        <w:t xml:space="preserve"> Air Force Public Key Infrastructure System Program </w:t>
      </w:r>
      <w:r w:rsidR="00AC3B4E">
        <w:t>Office (AF</w:t>
      </w:r>
      <w:r w:rsidR="007B6986">
        <w:t xml:space="preserve"> PKI SPO</w:t>
      </w:r>
      <w:r w:rsidR="00AC3B4E">
        <w:t>)</w:t>
      </w:r>
      <w:r w:rsidR="007B6986">
        <w:t xml:space="preserve"> </w:t>
      </w:r>
      <w:r w:rsidR="006054B8">
        <w:t xml:space="preserve">does </w:t>
      </w:r>
      <w:r w:rsidR="007B6986">
        <w:t xml:space="preserve">not provide technical support </w:t>
      </w:r>
      <w:r w:rsidR="006054B8">
        <w:t xml:space="preserve">to </w:t>
      </w:r>
      <w:r w:rsidR="00AC3B4E">
        <w:t>h</w:t>
      </w:r>
      <w:r w:rsidR="007B6986">
        <w:t xml:space="preserve">ome </w:t>
      </w:r>
      <w:r w:rsidR="00AC3B4E">
        <w:t>u</w:t>
      </w:r>
      <w:r w:rsidR="007B6986">
        <w:t>sers.</w:t>
      </w:r>
    </w:p>
    <w:p w:rsidR="003A3CD2" w:rsidRDefault="003D6CAD" w:rsidP="003D6CAD">
      <w:pPr>
        <w:jc w:val="center"/>
        <w:rPr>
          <w:b/>
        </w:rPr>
      </w:pPr>
      <w:r w:rsidRPr="003D6CAD">
        <w:rPr>
          <w:b/>
        </w:rPr>
        <w:lastRenderedPageBreak/>
        <w:t>Appendix A</w:t>
      </w:r>
      <w:r>
        <w:rPr>
          <w:b/>
        </w:rPr>
        <w:t xml:space="preserve"> </w:t>
      </w:r>
    </w:p>
    <w:p w:rsidR="003D6CAD" w:rsidRDefault="003D6CAD" w:rsidP="003D6CAD">
      <w:pPr>
        <w:jc w:val="center"/>
        <w:rPr>
          <w:b/>
        </w:rPr>
      </w:pPr>
      <w:r>
        <w:rPr>
          <w:b/>
        </w:rPr>
        <w:t>Acronyms</w:t>
      </w:r>
    </w:p>
    <w:tbl>
      <w:tblPr>
        <w:tblW w:w="0" w:type="auto"/>
        <w:tblLayout w:type="fixed"/>
        <w:tblLook w:val="0000"/>
      </w:tblPr>
      <w:tblGrid>
        <w:gridCol w:w="1998"/>
        <w:gridCol w:w="6750"/>
      </w:tblGrid>
      <w:tr w:rsidR="0075318B" w:rsidTr="007105AE">
        <w:tc>
          <w:tcPr>
            <w:tcW w:w="1998" w:type="dxa"/>
          </w:tcPr>
          <w:p w:rsidR="0075318B" w:rsidRDefault="0075318B" w:rsidP="007105AE">
            <w:pPr>
              <w:spacing w:before="200"/>
            </w:pPr>
            <w:r>
              <w:t>AF</w:t>
            </w:r>
          </w:p>
        </w:tc>
        <w:tc>
          <w:tcPr>
            <w:tcW w:w="6750" w:type="dxa"/>
          </w:tcPr>
          <w:p w:rsidR="0075318B" w:rsidRDefault="0075318B" w:rsidP="007105AE">
            <w:pPr>
              <w:spacing w:before="200"/>
            </w:pPr>
            <w:r>
              <w:t>Air Force</w:t>
            </w:r>
          </w:p>
        </w:tc>
      </w:tr>
      <w:tr w:rsidR="0075318B" w:rsidTr="007105AE">
        <w:tc>
          <w:tcPr>
            <w:tcW w:w="1998" w:type="dxa"/>
          </w:tcPr>
          <w:p w:rsidR="0075318B" w:rsidRDefault="0075318B" w:rsidP="007105AE">
            <w:pPr>
              <w:spacing w:before="200"/>
            </w:pPr>
            <w:r>
              <w:t>AFRES</w:t>
            </w:r>
          </w:p>
        </w:tc>
        <w:tc>
          <w:tcPr>
            <w:tcW w:w="6750" w:type="dxa"/>
          </w:tcPr>
          <w:p w:rsidR="0075318B" w:rsidRDefault="0075318B" w:rsidP="007105AE">
            <w:pPr>
              <w:spacing w:before="200"/>
            </w:pPr>
            <w:r>
              <w:t>Air Force Reserve</w:t>
            </w:r>
          </w:p>
        </w:tc>
      </w:tr>
      <w:tr w:rsidR="0075318B" w:rsidTr="007105AE">
        <w:tc>
          <w:tcPr>
            <w:tcW w:w="1998" w:type="dxa"/>
          </w:tcPr>
          <w:p w:rsidR="0075318B" w:rsidRDefault="0075318B" w:rsidP="007105AE">
            <w:pPr>
              <w:spacing w:before="200"/>
            </w:pPr>
            <w:r>
              <w:t>ANG</w:t>
            </w:r>
          </w:p>
        </w:tc>
        <w:tc>
          <w:tcPr>
            <w:tcW w:w="6750" w:type="dxa"/>
          </w:tcPr>
          <w:p w:rsidR="0075318B" w:rsidRDefault="0075318B" w:rsidP="007105AE">
            <w:pPr>
              <w:spacing w:before="200"/>
            </w:pPr>
            <w:r>
              <w:t>Air National Guard</w:t>
            </w:r>
          </w:p>
        </w:tc>
      </w:tr>
      <w:tr w:rsidR="0075318B" w:rsidTr="007105AE">
        <w:tc>
          <w:tcPr>
            <w:tcW w:w="1998" w:type="dxa"/>
          </w:tcPr>
          <w:p w:rsidR="0075318B" w:rsidRDefault="0075318B" w:rsidP="007105AE">
            <w:pPr>
              <w:spacing w:before="200"/>
            </w:pPr>
            <w:r>
              <w:t>CAC</w:t>
            </w:r>
          </w:p>
        </w:tc>
        <w:tc>
          <w:tcPr>
            <w:tcW w:w="6750" w:type="dxa"/>
          </w:tcPr>
          <w:p w:rsidR="0075318B" w:rsidRDefault="0075318B" w:rsidP="007105AE">
            <w:pPr>
              <w:spacing w:before="200"/>
            </w:pPr>
            <w:r>
              <w:t>Common Access Card</w:t>
            </w:r>
          </w:p>
        </w:tc>
      </w:tr>
      <w:tr w:rsidR="0075318B" w:rsidTr="007105AE">
        <w:tc>
          <w:tcPr>
            <w:tcW w:w="1998" w:type="dxa"/>
          </w:tcPr>
          <w:p w:rsidR="0075318B" w:rsidRDefault="0075318B" w:rsidP="007105AE">
            <w:pPr>
              <w:spacing w:before="200"/>
            </w:pPr>
            <w:r>
              <w:t>CSA</w:t>
            </w:r>
          </w:p>
        </w:tc>
        <w:tc>
          <w:tcPr>
            <w:tcW w:w="6750" w:type="dxa"/>
          </w:tcPr>
          <w:p w:rsidR="0075318B" w:rsidRDefault="0075318B" w:rsidP="007105AE">
            <w:pPr>
              <w:spacing w:before="200"/>
            </w:pPr>
            <w:r>
              <w:t>Client Support Administrator</w:t>
            </w:r>
          </w:p>
        </w:tc>
      </w:tr>
      <w:tr w:rsidR="0075318B" w:rsidTr="007105AE">
        <w:tc>
          <w:tcPr>
            <w:tcW w:w="1998" w:type="dxa"/>
          </w:tcPr>
          <w:p w:rsidR="0075318B" w:rsidRDefault="0075318B" w:rsidP="007105AE">
            <w:pPr>
              <w:spacing w:before="200"/>
            </w:pPr>
            <w:r>
              <w:t>DoD</w:t>
            </w:r>
          </w:p>
        </w:tc>
        <w:tc>
          <w:tcPr>
            <w:tcW w:w="6750" w:type="dxa"/>
          </w:tcPr>
          <w:p w:rsidR="0075318B" w:rsidRDefault="0075318B" w:rsidP="007105AE">
            <w:pPr>
              <w:spacing w:before="200"/>
            </w:pPr>
            <w:r>
              <w:t>Department of Defense</w:t>
            </w:r>
          </w:p>
        </w:tc>
      </w:tr>
      <w:tr w:rsidR="0075318B" w:rsidTr="007105AE">
        <w:tc>
          <w:tcPr>
            <w:tcW w:w="1998" w:type="dxa"/>
          </w:tcPr>
          <w:p w:rsidR="0075318B" w:rsidRDefault="0075318B" w:rsidP="007105AE">
            <w:pPr>
              <w:spacing w:before="200"/>
            </w:pPr>
            <w:r>
              <w:t>FOUO</w:t>
            </w:r>
          </w:p>
        </w:tc>
        <w:tc>
          <w:tcPr>
            <w:tcW w:w="6750" w:type="dxa"/>
          </w:tcPr>
          <w:p w:rsidR="0075318B" w:rsidRDefault="0075318B" w:rsidP="007105AE">
            <w:pPr>
              <w:spacing w:before="200"/>
            </w:pPr>
            <w:r>
              <w:t>For Official Use Only</w:t>
            </w:r>
          </w:p>
        </w:tc>
      </w:tr>
      <w:tr w:rsidR="0075318B" w:rsidTr="007105AE">
        <w:tc>
          <w:tcPr>
            <w:tcW w:w="1998" w:type="dxa"/>
          </w:tcPr>
          <w:p w:rsidR="0075318B" w:rsidRDefault="0075318B" w:rsidP="007105AE">
            <w:pPr>
              <w:spacing w:before="200"/>
            </w:pPr>
            <w:r>
              <w:t>LAN</w:t>
            </w:r>
          </w:p>
        </w:tc>
        <w:tc>
          <w:tcPr>
            <w:tcW w:w="6750" w:type="dxa"/>
          </w:tcPr>
          <w:p w:rsidR="0075318B" w:rsidRDefault="0075318B" w:rsidP="007105AE">
            <w:pPr>
              <w:spacing w:before="200"/>
            </w:pPr>
            <w:r>
              <w:t>Local Area Network</w:t>
            </w:r>
          </w:p>
        </w:tc>
      </w:tr>
      <w:tr w:rsidR="0075318B" w:rsidTr="007105AE">
        <w:tc>
          <w:tcPr>
            <w:tcW w:w="1998" w:type="dxa"/>
          </w:tcPr>
          <w:p w:rsidR="0075318B" w:rsidRDefault="0075318B" w:rsidP="007105AE">
            <w:pPr>
              <w:spacing w:before="200"/>
            </w:pPr>
            <w:r>
              <w:t>NAF</w:t>
            </w:r>
          </w:p>
        </w:tc>
        <w:tc>
          <w:tcPr>
            <w:tcW w:w="6750" w:type="dxa"/>
          </w:tcPr>
          <w:p w:rsidR="0075318B" w:rsidRDefault="0075318B" w:rsidP="007105AE">
            <w:pPr>
              <w:spacing w:before="200"/>
            </w:pPr>
            <w:r>
              <w:t>Non-Appropriated Fund</w:t>
            </w:r>
          </w:p>
        </w:tc>
      </w:tr>
      <w:tr w:rsidR="0075318B" w:rsidTr="007105AE">
        <w:tc>
          <w:tcPr>
            <w:tcW w:w="1998" w:type="dxa"/>
          </w:tcPr>
          <w:p w:rsidR="0075318B" w:rsidRDefault="0075318B" w:rsidP="007105AE">
            <w:pPr>
              <w:spacing w:before="200"/>
            </w:pPr>
            <w:r>
              <w:t>PCMCIA</w:t>
            </w:r>
          </w:p>
        </w:tc>
        <w:tc>
          <w:tcPr>
            <w:tcW w:w="6750" w:type="dxa"/>
          </w:tcPr>
          <w:p w:rsidR="0075318B" w:rsidRDefault="0075318B" w:rsidP="007105AE">
            <w:pPr>
              <w:spacing w:before="200"/>
            </w:pPr>
            <w:r>
              <w:t>Personal Computer Memory Card International Association</w:t>
            </w:r>
          </w:p>
        </w:tc>
      </w:tr>
      <w:tr w:rsidR="0075318B" w:rsidTr="007105AE">
        <w:tc>
          <w:tcPr>
            <w:tcW w:w="1998" w:type="dxa"/>
          </w:tcPr>
          <w:p w:rsidR="0075318B" w:rsidRDefault="0075318B" w:rsidP="007105AE">
            <w:pPr>
              <w:spacing w:before="200"/>
            </w:pPr>
            <w:r>
              <w:t>PKI</w:t>
            </w:r>
          </w:p>
        </w:tc>
        <w:tc>
          <w:tcPr>
            <w:tcW w:w="6750" w:type="dxa"/>
          </w:tcPr>
          <w:p w:rsidR="0075318B" w:rsidRDefault="0075318B" w:rsidP="007105AE">
            <w:pPr>
              <w:spacing w:before="200"/>
            </w:pPr>
            <w:r>
              <w:t>Public Key Infrastructure</w:t>
            </w:r>
          </w:p>
        </w:tc>
      </w:tr>
      <w:tr w:rsidR="0075318B" w:rsidTr="007105AE">
        <w:tc>
          <w:tcPr>
            <w:tcW w:w="1998" w:type="dxa"/>
          </w:tcPr>
          <w:p w:rsidR="0075318B" w:rsidRDefault="0075318B" w:rsidP="007105AE">
            <w:pPr>
              <w:spacing w:before="200"/>
            </w:pPr>
            <w:r>
              <w:t>SP</w:t>
            </w:r>
          </w:p>
        </w:tc>
        <w:tc>
          <w:tcPr>
            <w:tcW w:w="6750" w:type="dxa"/>
          </w:tcPr>
          <w:p w:rsidR="0075318B" w:rsidRDefault="0075318B" w:rsidP="007105AE">
            <w:pPr>
              <w:spacing w:before="200"/>
            </w:pPr>
            <w:r>
              <w:t>Service Pack</w:t>
            </w:r>
          </w:p>
        </w:tc>
      </w:tr>
      <w:tr w:rsidR="0075318B" w:rsidTr="007105AE">
        <w:tc>
          <w:tcPr>
            <w:tcW w:w="1998" w:type="dxa"/>
          </w:tcPr>
          <w:p w:rsidR="0075318B" w:rsidRDefault="0075318B" w:rsidP="007105AE">
            <w:pPr>
              <w:spacing w:before="200"/>
            </w:pPr>
            <w:r>
              <w:t>SPO</w:t>
            </w:r>
          </w:p>
        </w:tc>
        <w:tc>
          <w:tcPr>
            <w:tcW w:w="6750" w:type="dxa"/>
          </w:tcPr>
          <w:p w:rsidR="0075318B" w:rsidRDefault="0075318B" w:rsidP="007105AE">
            <w:pPr>
              <w:spacing w:before="200"/>
            </w:pPr>
            <w:r>
              <w:t>System Program Office</w:t>
            </w:r>
          </w:p>
        </w:tc>
      </w:tr>
      <w:tr w:rsidR="0075318B" w:rsidTr="007105AE">
        <w:tc>
          <w:tcPr>
            <w:tcW w:w="1998" w:type="dxa"/>
          </w:tcPr>
          <w:p w:rsidR="0075318B" w:rsidRDefault="0075318B" w:rsidP="007105AE">
            <w:pPr>
              <w:spacing w:before="200"/>
            </w:pPr>
            <w:r>
              <w:t>USAF</w:t>
            </w:r>
          </w:p>
        </w:tc>
        <w:tc>
          <w:tcPr>
            <w:tcW w:w="6750" w:type="dxa"/>
          </w:tcPr>
          <w:p w:rsidR="0075318B" w:rsidRDefault="0075318B" w:rsidP="007105AE">
            <w:pPr>
              <w:spacing w:before="200"/>
            </w:pPr>
            <w:smartTag w:uri="urn:schemas-microsoft-com:office:smarttags" w:element="country-region">
              <w:smartTag w:uri="urn:schemas-microsoft-com:office:smarttags" w:element="place">
                <w:r>
                  <w:t>United States</w:t>
                </w:r>
              </w:smartTag>
            </w:smartTag>
            <w:r>
              <w:t xml:space="preserve"> Air Force</w:t>
            </w:r>
          </w:p>
        </w:tc>
      </w:tr>
      <w:tr w:rsidR="0075318B" w:rsidTr="007105AE">
        <w:tc>
          <w:tcPr>
            <w:tcW w:w="1998" w:type="dxa"/>
          </w:tcPr>
          <w:p w:rsidR="0075318B" w:rsidRDefault="0075318B" w:rsidP="007105AE">
            <w:pPr>
              <w:spacing w:before="200"/>
            </w:pPr>
            <w:r w:rsidRPr="00912243">
              <w:t>USB</w:t>
            </w:r>
          </w:p>
        </w:tc>
        <w:tc>
          <w:tcPr>
            <w:tcW w:w="6750" w:type="dxa"/>
          </w:tcPr>
          <w:p w:rsidR="0075318B" w:rsidRDefault="0075318B" w:rsidP="007105AE">
            <w:pPr>
              <w:spacing w:before="200"/>
            </w:pPr>
            <w:r>
              <w:t>Universal Serial Bus</w:t>
            </w:r>
          </w:p>
        </w:tc>
      </w:tr>
    </w:tbl>
    <w:p w:rsidR="003D6CAD" w:rsidRPr="003D6CAD" w:rsidRDefault="003D6CAD" w:rsidP="003D6CAD">
      <w:pPr>
        <w:jc w:val="center"/>
        <w:rPr>
          <w:b/>
        </w:rPr>
      </w:pPr>
    </w:p>
    <w:sectPr w:rsidR="003D6CAD" w:rsidRPr="003D6CAD" w:rsidSect="00F91C69">
      <w:footerReference w:type="default" r:id="rId64"/>
      <w:pgSz w:w="12240" w:h="15840" w:code="1"/>
      <w:pgMar w:top="1440" w:right="1800" w:bottom="540" w:left="180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12CE" w:rsidRDefault="006512CE">
      <w:r>
        <w:separator/>
      </w:r>
    </w:p>
  </w:endnote>
  <w:endnote w:type="continuationSeparator" w:id="1">
    <w:p w:rsidR="006512CE" w:rsidRDefault="006512C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GCCKJ K+ Palatino">
    <w:altName w:val="Book Antiqu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OW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Default="00853D62">
    <w:pPr>
      <w:pStyle w:val="Footer"/>
      <w:pBdr>
        <w:top w:val="single" w:sz="6" w:space="1" w:color="auto"/>
      </w:pBdr>
      <w:jc w:val="center"/>
      <w:rPr>
        <w:sz w:val="20"/>
      </w:rPr>
    </w:pPr>
    <w:r>
      <w:rPr>
        <w:rStyle w:val="PageNumber"/>
        <w:sz w:val="20"/>
      </w:rPr>
      <w:fldChar w:fldCharType="begin"/>
    </w:r>
    <w:r w:rsidR="006512CE">
      <w:rPr>
        <w:rStyle w:val="PageNumber"/>
        <w:sz w:val="20"/>
      </w:rPr>
      <w:instrText xml:space="preserve"> PAGE </w:instrText>
    </w:r>
    <w:r>
      <w:rPr>
        <w:rStyle w:val="PageNumber"/>
        <w:sz w:val="20"/>
      </w:rPr>
      <w:fldChar w:fldCharType="separate"/>
    </w:r>
    <w:r w:rsidR="006512CE">
      <w:rPr>
        <w:rStyle w:val="PageNumber"/>
        <w:noProof/>
        <w:sz w:val="20"/>
      </w:rPr>
      <w:t>ii</w:t>
    </w:r>
    <w:r>
      <w:rPr>
        <w:rStyle w:val="PageNumber"/>
        <w:sz w:val="2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Pr="00EA4C0F" w:rsidRDefault="00853D62">
    <w:pPr>
      <w:pStyle w:val="Footer"/>
      <w:pBdr>
        <w:top w:val="single" w:sz="6" w:space="1" w:color="auto"/>
      </w:pBdr>
      <w:jc w:val="center"/>
      <w:rPr>
        <w:sz w:val="18"/>
        <w:szCs w:val="18"/>
      </w:rPr>
    </w:pPr>
    <w:r w:rsidRPr="00EA4C0F">
      <w:rPr>
        <w:rStyle w:val="PageNumber"/>
        <w:sz w:val="18"/>
        <w:szCs w:val="18"/>
      </w:rPr>
      <w:fldChar w:fldCharType="begin"/>
    </w:r>
    <w:r w:rsidR="006512CE" w:rsidRPr="00EA4C0F">
      <w:rPr>
        <w:rStyle w:val="PageNumber"/>
        <w:sz w:val="18"/>
        <w:szCs w:val="18"/>
      </w:rPr>
      <w:instrText xml:space="preserve"> PAGE </w:instrText>
    </w:r>
    <w:r w:rsidRPr="00EA4C0F">
      <w:rPr>
        <w:rStyle w:val="PageNumber"/>
        <w:sz w:val="18"/>
        <w:szCs w:val="18"/>
      </w:rPr>
      <w:fldChar w:fldCharType="separate"/>
    </w:r>
    <w:r w:rsidR="0071778C">
      <w:rPr>
        <w:rStyle w:val="PageNumber"/>
        <w:noProof/>
        <w:sz w:val="18"/>
        <w:szCs w:val="18"/>
      </w:rPr>
      <w:t>i</w:t>
    </w:r>
    <w:r w:rsidRPr="00EA4C0F">
      <w:rPr>
        <w:rStyle w:val="PageNumber"/>
        <w:sz w:val="18"/>
        <w:szCs w:val="18"/>
      </w:rPr>
      <w:fldChar w:fldCharType="end"/>
    </w:r>
  </w:p>
  <w:p w:rsidR="006512CE" w:rsidRDefault="006512C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Pr="00EA4C0F" w:rsidRDefault="00853D62">
    <w:pPr>
      <w:pStyle w:val="Footer"/>
      <w:pBdr>
        <w:top w:val="single" w:sz="6" w:space="1" w:color="auto"/>
      </w:pBdr>
      <w:jc w:val="center"/>
      <w:rPr>
        <w:sz w:val="18"/>
        <w:szCs w:val="18"/>
      </w:rPr>
    </w:pPr>
    <w:r w:rsidRPr="00EA4C0F">
      <w:rPr>
        <w:rStyle w:val="PageNumber"/>
        <w:sz w:val="18"/>
        <w:szCs w:val="18"/>
      </w:rPr>
      <w:fldChar w:fldCharType="begin"/>
    </w:r>
    <w:r w:rsidR="006512CE" w:rsidRPr="00EA4C0F">
      <w:rPr>
        <w:rStyle w:val="PageNumber"/>
        <w:sz w:val="18"/>
        <w:szCs w:val="18"/>
      </w:rPr>
      <w:instrText xml:space="preserve"> PAGE </w:instrText>
    </w:r>
    <w:r w:rsidRPr="00EA4C0F">
      <w:rPr>
        <w:rStyle w:val="PageNumber"/>
        <w:sz w:val="18"/>
        <w:szCs w:val="18"/>
      </w:rPr>
      <w:fldChar w:fldCharType="separate"/>
    </w:r>
    <w:r w:rsidR="0071778C">
      <w:rPr>
        <w:rStyle w:val="PageNumber"/>
        <w:noProof/>
        <w:sz w:val="18"/>
        <w:szCs w:val="18"/>
      </w:rPr>
      <w:t>20</w:t>
    </w:r>
    <w:r w:rsidRPr="00EA4C0F">
      <w:rPr>
        <w:rStyle w:val="PageNumber"/>
        <w:sz w:val="18"/>
        <w:szCs w:val="18"/>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Pr="00EA4C0F" w:rsidRDefault="006512CE">
    <w:pPr>
      <w:pStyle w:val="Footer"/>
      <w:pBdr>
        <w:top w:val="single" w:sz="6" w:space="1" w:color="auto"/>
      </w:pBdr>
      <w:jc w:val="center"/>
      <w:rPr>
        <w:sz w:val="18"/>
        <w:szCs w:val="18"/>
      </w:rPr>
    </w:pPr>
    <w:r>
      <w:rPr>
        <w:rStyle w:val="PageNumber"/>
        <w:sz w:val="18"/>
        <w:szCs w:val="18"/>
      </w:rPr>
      <w:t>A-</w:t>
    </w:r>
    <w:r w:rsidR="00853D62" w:rsidRPr="00EA4C0F">
      <w:rPr>
        <w:rStyle w:val="PageNumber"/>
        <w:sz w:val="18"/>
        <w:szCs w:val="18"/>
      </w:rPr>
      <w:fldChar w:fldCharType="begin"/>
    </w:r>
    <w:r w:rsidRPr="00EA4C0F">
      <w:rPr>
        <w:rStyle w:val="PageNumber"/>
        <w:sz w:val="18"/>
        <w:szCs w:val="18"/>
      </w:rPr>
      <w:instrText xml:space="preserve"> PAGE </w:instrText>
    </w:r>
    <w:r w:rsidR="00853D62" w:rsidRPr="00EA4C0F">
      <w:rPr>
        <w:rStyle w:val="PageNumber"/>
        <w:sz w:val="18"/>
        <w:szCs w:val="18"/>
      </w:rPr>
      <w:fldChar w:fldCharType="separate"/>
    </w:r>
    <w:r w:rsidR="0071778C">
      <w:rPr>
        <w:rStyle w:val="PageNumber"/>
        <w:noProof/>
        <w:sz w:val="18"/>
        <w:szCs w:val="18"/>
      </w:rPr>
      <w:t>1</w:t>
    </w:r>
    <w:r w:rsidR="00853D62" w:rsidRPr="00EA4C0F">
      <w:rPr>
        <w:rStyle w:val="PageNumber"/>
        <w:sz w:val="18"/>
        <w:szCs w:val="18"/>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12CE" w:rsidRDefault="006512CE">
      <w:r>
        <w:separator/>
      </w:r>
    </w:p>
  </w:footnote>
  <w:footnote w:type="continuationSeparator" w:id="1">
    <w:p w:rsidR="006512CE" w:rsidRDefault="006512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Pr="005D64D3" w:rsidRDefault="006512CE" w:rsidP="005D64D3">
    <w:pPr>
      <w:pStyle w:val="Header"/>
      <w:tabs>
        <w:tab w:val="clear" w:pos="4320"/>
        <w:tab w:val="center" w:pos="4680"/>
      </w:tabs>
      <w:rPr>
        <w:i/>
        <w:sz w:val="18"/>
        <w:u w:val="single"/>
      </w:rPr>
    </w:pPr>
    <w:r>
      <w:rPr>
        <w:i/>
        <w:sz w:val="18"/>
        <w:u w:val="single"/>
      </w:rPr>
      <w:t>End User Guidance for the AF Home Use Middleware Package</w:t>
    </w:r>
    <w:r w:rsidRPr="005D64D3">
      <w:rPr>
        <w:i/>
        <w:sz w:val="18"/>
        <w:u w:val="single"/>
      </w:rPr>
      <w:tab/>
    </w:r>
    <w:r>
      <w:rPr>
        <w:i/>
        <w:sz w:val="18"/>
        <w:u w:val="single"/>
      </w:rPr>
      <w:tab/>
      <w:t>September 2008</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12CE" w:rsidRPr="005D64D3" w:rsidRDefault="006512CE" w:rsidP="005D64D3">
    <w:pPr>
      <w:pStyle w:val="Header"/>
      <w:tabs>
        <w:tab w:val="clear" w:pos="8640"/>
        <w:tab w:val="right" w:pos="7920"/>
      </w:tabs>
      <w:rPr>
        <w:b/>
        <w:sz w:val="28"/>
        <w:u w:val="single"/>
      </w:rPr>
    </w:pPr>
    <w:r>
      <w:rPr>
        <w:i/>
        <w:sz w:val="18"/>
        <w:u w:val="single"/>
      </w:rPr>
      <w:t>End User Guidance for the AF Home Use Middleware Package</w:t>
    </w:r>
    <w:r w:rsidRPr="005D64D3">
      <w:rPr>
        <w:i/>
        <w:sz w:val="18"/>
        <w:u w:val="single"/>
      </w:rPr>
      <w:tab/>
    </w:r>
    <w:r>
      <w:rPr>
        <w:i/>
        <w:sz w:val="18"/>
        <w:u w:val="single"/>
      </w:rPr>
      <w:t>September 200</w:t>
    </w:r>
    <w:r w:rsidR="00E01EE5">
      <w:rPr>
        <w:i/>
        <w:sz w:val="18"/>
        <w:u w:val="single"/>
      </w:rPr>
      <w:t>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E05E1C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FFFFFFFB"/>
    <w:multiLevelType w:val="multilevel"/>
    <w:tmpl w:val="A3242A38"/>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2">
    <w:nsid w:val="0B1D0A22"/>
    <w:multiLevelType w:val="hybridMultilevel"/>
    <w:tmpl w:val="B5087D16"/>
    <w:lvl w:ilvl="0" w:tplc="13B0C8A0">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452462F"/>
    <w:multiLevelType w:val="hybridMultilevel"/>
    <w:tmpl w:val="653060AA"/>
    <w:lvl w:ilvl="0" w:tplc="13B0C8A0">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D713971"/>
    <w:multiLevelType w:val="hybridMultilevel"/>
    <w:tmpl w:val="D63C47AC"/>
    <w:lvl w:ilvl="0" w:tplc="27705A0A">
      <w:start w:val="1"/>
      <w:numFmt w:val="bullet"/>
      <w:lvlText w:val=""/>
      <w:lvlJc w:val="left"/>
      <w:pPr>
        <w:tabs>
          <w:tab w:val="num" w:pos="1080"/>
        </w:tabs>
        <w:ind w:left="1080" w:hanging="360"/>
      </w:pPr>
      <w:rPr>
        <w:rFonts w:ascii="Symbol" w:hAnsi="Symbol" w:hint="default"/>
      </w:rPr>
    </w:lvl>
    <w:lvl w:ilvl="1" w:tplc="C9E03626">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280E4EB7"/>
    <w:multiLevelType w:val="multilevel"/>
    <w:tmpl w:val="03122348"/>
    <w:lvl w:ilvl="0">
      <w:start w:val="2"/>
      <w:numFmt w:val="decimal"/>
      <w:pStyle w:val="BodyText"/>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nsid w:val="2C3C27DA"/>
    <w:multiLevelType w:val="hybridMultilevel"/>
    <w:tmpl w:val="C5C6C00E"/>
    <w:lvl w:ilvl="0" w:tplc="64440674">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3A9F321F"/>
    <w:multiLevelType w:val="hybridMultilevel"/>
    <w:tmpl w:val="1A1026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569060C"/>
    <w:multiLevelType w:val="singleLevel"/>
    <w:tmpl w:val="69F205FC"/>
    <w:lvl w:ilvl="0">
      <w:start w:val="1"/>
      <w:numFmt w:val="bullet"/>
      <w:pStyle w:val="PKISub-bullet"/>
      <w:lvlText w:val=""/>
      <w:lvlJc w:val="left"/>
      <w:pPr>
        <w:tabs>
          <w:tab w:val="num" w:pos="720"/>
        </w:tabs>
        <w:ind w:left="720" w:hanging="432"/>
      </w:pPr>
      <w:rPr>
        <w:rFonts w:ascii="Wingdings" w:hAnsi="Wingdings" w:hint="default"/>
      </w:rPr>
    </w:lvl>
  </w:abstractNum>
  <w:abstractNum w:abstractNumId="9">
    <w:nsid w:val="4BFC5A92"/>
    <w:multiLevelType w:val="multilevel"/>
    <w:tmpl w:val="4018351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51FE4ADE"/>
    <w:multiLevelType w:val="hybridMultilevel"/>
    <w:tmpl w:val="F1D4DC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592D61A2"/>
    <w:multiLevelType w:val="hybridMultilevel"/>
    <w:tmpl w:val="873EDCA6"/>
    <w:lvl w:ilvl="0" w:tplc="C64031A4">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E0371F5"/>
    <w:multiLevelType w:val="multilevel"/>
    <w:tmpl w:val="DD0CAD80"/>
    <w:lvl w:ilvl="0">
      <w:start w:val="1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6B224ACE"/>
    <w:multiLevelType w:val="hybridMultilevel"/>
    <w:tmpl w:val="44363D02"/>
    <w:lvl w:ilvl="0" w:tplc="D0E0B5E6">
      <w:start w:val="1"/>
      <w:numFmt w:val="decimal"/>
      <w:pStyle w:val="NumberedList"/>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C72228F"/>
    <w:multiLevelType w:val="hybridMultilevel"/>
    <w:tmpl w:val="4094C784"/>
    <w:lvl w:ilvl="0" w:tplc="B5B21CC4">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nsid w:val="73F42B2A"/>
    <w:multiLevelType w:val="hybridMultilevel"/>
    <w:tmpl w:val="DD0CAD80"/>
    <w:lvl w:ilvl="0" w:tplc="59C082C8">
      <w:start w:val="1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6C95998"/>
    <w:multiLevelType w:val="hybridMultilevel"/>
    <w:tmpl w:val="72BAAB86"/>
    <w:lvl w:ilvl="0" w:tplc="6444067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5"/>
  </w:num>
  <w:num w:numId="2">
    <w:abstractNumId w:val="0"/>
  </w:num>
  <w:num w:numId="3">
    <w:abstractNumId w:val="8"/>
  </w:num>
  <w:num w:numId="4">
    <w:abstractNumId w:val="13"/>
  </w:num>
  <w:num w:numId="5">
    <w:abstractNumId w:val="1"/>
  </w:num>
  <w:num w:numId="6">
    <w:abstractNumId w:val="13"/>
    <w:lvlOverride w:ilvl="0">
      <w:startOverride w:val="1"/>
    </w:lvlOverride>
  </w:num>
  <w:num w:numId="7">
    <w:abstractNumId w:val="13"/>
    <w:lvlOverride w:ilvl="0">
      <w:startOverride w:val="1"/>
    </w:lvlOverride>
  </w:num>
  <w:num w:numId="8">
    <w:abstractNumId w:val="3"/>
  </w:num>
  <w:num w:numId="9">
    <w:abstractNumId w:val="2"/>
  </w:num>
  <w:num w:numId="10">
    <w:abstractNumId w:val="4"/>
  </w:num>
  <w:num w:numId="11">
    <w:abstractNumId w:val="14"/>
  </w:num>
  <w:num w:numId="12">
    <w:abstractNumId w:val="6"/>
  </w:num>
  <w:num w:numId="13">
    <w:abstractNumId w:val="16"/>
  </w:num>
  <w:num w:numId="14">
    <w:abstractNumId w:val="10"/>
  </w:num>
  <w:num w:numId="15">
    <w:abstractNumId w:val="13"/>
  </w:num>
  <w:num w:numId="16">
    <w:abstractNumId w:val="15"/>
  </w:num>
  <w:num w:numId="17">
    <w:abstractNumId w:val="9"/>
  </w:num>
  <w:num w:numId="18">
    <w:abstractNumId w:val="12"/>
  </w:num>
  <w:num w:numId="19">
    <w:abstractNumId w:val="11"/>
  </w:num>
  <w:num w:numId="20">
    <w:abstractNumId w:val="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en-US" w:vendorID="8" w:dllVersion="513" w:checkStyle="1"/>
  <w:proofState w:spelling="clean" w:grammar="clean"/>
  <w:stylePaneFormatFilter w:val="3F01"/>
  <w:defaultTabStop w:val="720"/>
  <w:doNotHyphenateCaps/>
  <w:displayHorizontalDrawingGridEvery w:val="0"/>
  <w:displayVerticalDrawingGridEvery w:val="0"/>
  <w:doNotUseMarginsForDrawingGridOrigin/>
  <w:noPunctuationKerning/>
  <w:characterSpacingControl w:val="doNotCompress"/>
  <w:hdrShapeDefaults>
    <o:shapedefaults v:ext="edit" spidmax="41985" fillcolor="white">
      <v:fill color="white"/>
      <o:colormenu v:ext="edit" fillcolor="blue"/>
    </o:shapedefaults>
  </w:hdrShapeDefaults>
  <w:footnotePr>
    <w:footnote w:id="0"/>
    <w:footnote w:id="1"/>
  </w:footnotePr>
  <w:endnotePr>
    <w:endnote w:id="0"/>
    <w:endnote w:id="1"/>
  </w:endnotePr>
  <w:compat/>
  <w:rsids>
    <w:rsidRoot w:val="00BC2E71"/>
    <w:rsid w:val="000027F8"/>
    <w:rsid w:val="00002973"/>
    <w:rsid w:val="00016F9B"/>
    <w:rsid w:val="000373A6"/>
    <w:rsid w:val="00042C04"/>
    <w:rsid w:val="00042E7D"/>
    <w:rsid w:val="000555B6"/>
    <w:rsid w:val="0005742A"/>
    <w:rsid w:val="0007240D"/>
    <w:rsid w:val="000732C4"/>
    <w:rsid w:val="00086CAD"/>
    <w:rsid w:val="00086CF3"/>
    <w:rsid w:val="00091AB1"/>
    <w:rsid w:val="000936C4"/>
    <w:rsid w:val="000C5851"/>
    <w:rsid w:val="000E5398"/>
    <w:rsid w:val="000E68F9"/>
    <w:rsid w:val="00102CCC"/>
    <w:rsid w:val="00103634"/>
    <w:rsid w:val="00107484"/>
    <w:rsid w:val="0011630A"/>
    <w:rsid w:val="001233BB"/>
    <w:rsid w:val="00131690"/>
    <w:rsid w:val="00141B4F"/>
    <w:rsid w:val="0014535E"/>
    <w:rsid w:val="00147295"/>
    <w:rsid w:val="001504D8"/>
    <w:rsid w:val="00151A96"/>
    <w:rsid w:val="001870CB"/>
    <w:rsid w:val="00197449"/>
    <w:rsid w:val="001A79D6"/>
    <w:rsid w:val="001A7DE8"/>
    <w:rsid w:val="001C2ED7"/>
    <w:rsid w:val="001C3946"/>
    <w:rsid w:val="001D7F03"/>
    <w:rsid w:val="001F166A"/>
    <w:rsid w:val="001F25CF"/>
    <w:rsid w:val="001F455A"/>
    <w:rsid w:val="001F5A33"/>
    <w:rsid w:val="00200516"/>
    <w:rsid w:val="002009E4"/>
    <w:rsid w:val="002071CF"/>
    <w:rsid w:val="002117BA"/>
    <w:rsid w:val="002337A2"/>
    <w:rsid w:val="00233B92"/>
    <w:rsid w:val="00235343"/>
    <w:rsid w:val="00246428"/>
    <w:rsid w:val="00251827"/>
    <w:rsid w:val="00261A9A"/>
    <w:rsid w:val="0026302D"/>
    <w:rsid w:val="00272F1E"/>
    <w:rsid w:val="0028047D"/>
    <w:rsid w:val="00283080"/>
    <w:rsid w:val="00285394"/>
    <w:rsid w:val="00286C8D"/>
    <w:rsid w:val="00293334"/>
    <w:rsid w:val="00297264"/>
    <w:rsid w:val="002B0074"/>
    <w:rsid w:val="002B05E1"/>
    <w:rsid w:val="002B07E0"/>
    <w:rsid w:val="002C5FE9"/>
    <w:rsid w:val="002C6449"/>
    <w:rsid w:val="002C6A70"/>
    <w:rsid w:val="002D01EE"/>
    <w:rsid w:val="002D319D"/>
    <w:rsid w:val="002D5F62"/>
    <w:rsid w:val="002E0801"/>
    <w:rsid w:val="002F4C03"/>
    <w:rsid w:val="002F5DB6"/>
    <w:rsid w:val="003078BB"/>
    <w:rsid w:val="00307DD8"/>
    <w:rsid w:val="00342022"/>
    <w:rsid w:val="00351637"/>
    <w:rsid w:val="00356F57"/>
    <w:rsid w:val="0036195F"/>
    <w:rsid w:val="00367309"/>
    <w:rsid w:val="00372399"/>
    <w:rsid w:val="00383EF3"/>
    <w:rsid w:val="00386F27"/>
    <w:rsid w:val="003912E6"/>
    <w:rsid w:val="003A3CD2"/>
    <w:rsid w:val="003B17E2"/>
    <w:rsid w:val="003B31BC"/>
    <w:rsid w:val="003C0A20"/>
    <w:rsid w:val="003D05AA"/>
    <w:rsid w:val="003D5584"/>
    <w:rsid w:val="003D6CAD"/>
    <w:rsid w:val="003E27C5"/>
    <w:rsid w:val="003E67B5"/>
    <w:rsid w:val="003F7B89"/>
    <w:rsid w:val="0040119F"/>
    <w:rsid w:val="004037FD"/>
    <w:rsid w:val="004109C8"/>
    <w:rsid w:val="00421E76"/>
    <w:rsid w:val="00431F99"/>
    <w:rsid w:val="00435110"/>
    <w:rsid w:val="00451809"/>
    <w:rsid w:val="00452954"/>
    <w:rsid w:val="00455984"/>
    <w:rsid w:val="00456AE9"/>
    <w:rsid w:val="004752DF"/>
    <w:rsid w:val="00481D9F"/>
    <w:rsid w:val="00484625"/>
    <w:rsid w:val="00492EC5"/>
    <w:rsid w:val="004A3E47"/>
    <w:rsid w:val="004A7313"/>
    <w:rsid w:val="004B46A3"/>
    <w:rsid w:val="004C2EFF"/>
    <w:rsid w:val="004C783D"/>
    <w:rsid w:val="004D24A4"/>
    <w:rsid w:val="004D5768"/>
    <w:rsid w:val="004E4315"/>
    <w:rsid w:val="004E4382"/>
    <w:rsid w:val="004E6DF0"/>
    <w:rsid w:val="004E7479"/>
    <w:rsid w:val="005004C0"/>
    <w:rsid w:val="005109FC"/>
    <w:rsid w:val="00514E85"/>
    <w:rsid w:val="00516F8B"/>
    <w:rsid w:val="0052034E"/>
    <w:rsid w:val="00520530"/>
    <w:rsid w:val="00524AB6"/>
    <w:rsid w:val="00531626"/>
    <w:rsid w:val="00543EC1"/>
    <w:rsid w:val="00546ED8"/>
    <w:rsid w:val="005826CB"/>
    <w:rsid w:val="00583517"/>
    <w:rsid w:val="005842FC"/>
    <w:rsid w:val="00590E50"/>
    <w:rsid w:val="005A0F62"/>
    <w:rsid w:val="005A1A19"/>
    <w:rsid w:val="005A2C89"/>
    <w:rsid w:val="005A7A86"/>
    <w:rsid w:val="005C59D1"/>
    <w:rsid w:val="005D0190"/>
    <w:rsid w:val="005D64D3"/>
    <w:rsid w:val="005E182C"/>
    <w:rsid w:val="005F736F"/>
    <w:rsid w:val="00601E85"/>
    <w:rsid w:val="006054B8"/>
    <w:rsid w:val="00606611"/>
    <w:rsid w:val="00615F5E"/>
    <w:rsid w:val="0062220D"/>
    <w:rsid w:val="00622275"/>
    <w:rsid w:val="0063006E"/>
    <w:rsid w:val="0063388F"/>
    <w:rsid w:val="00644CA8"/>
    <w:rsid w:val="00650802"/>
    <w:rsid w:val="00650A9D"/>
    <w:rsid w:val="006512CE"/>
    <w:rsid w:val="00653458"/>
    <w:rsid w:val="00674635"/>
    <w:rsid w:val="0068390E"/>
    <w:rsid w:val="006936F8"/>
    <w:rsid w:val="006A0325"/>
    <w:rsid w:val="006A46E0"/>
    <w:rsid w:val="006A69CB"/>
    <w:rsid w:val="006D50B9"/>
    <w:rsid w:val="006E172B"/>
    <w:rsid w:val="006E244F"/>
    <w:rsid w:val="006E3211"/>
    <w:rsid w:val="006E4390"/>
    <w:rsid w:val="006F6FDA"/>
    <w:rsid w:val="006F70BA"/>
    <w:rsid w:val="00703B52"/>
    <w:rsid w:val="007105AE"/>
    <w:rsid w:val="0071159B"/>
    <w:rsid w:val="00713A9B"/>
    <w:rsid w:val="00716918"/>
    <w:rsid w:val="0071778C"/>
    <w:rsid w:val="00722545"/>
    <w:rsid w:val="00725CEF"/>
    <w:rsid w:val="00725FF0"/>
    <w:rsid w:val="0073112A"/>
    <w:rsid w:val="007478E2"/>
    <w:rsid w:val="0075318B"/>
    <w:rsid w:val="007532DC"/>
    <w:rsid w:val="00756F91"/>
    <w:rsid w:val="007617E8"/>
    <w:rsid w:val="00761CAA"/>
    <w:rsid w:val="00764895"/>
    <w:rsid w:val="00775601"/>
    <w:rsid w:val="00775767"/>
    <w:rsid w:val="007A06E1"/>
    <w:rsid w:val="007A0DD5"/>
    <w:rsid w:val="007A5716"/>
    <w:rsid w:val="007A687A"/>
    <w:rsid w:val="007A70D5"/>
    <w:rsid w:val="007B6986"/>
    <w:rsid w:val="007D7994"/>
    <w:rsid w:val="007E279D"/>
    <w:rsid w:val="00811372"/>
    <w:rsid w:val="0081321D"/>
    <w:rsid w:val="00814CC6"/>
    <w:rsid w:val="00816AC1"/>
    <w:rsid w:val="00816C0D"/>
    <w:rsid w:val="00834F6E"/>
    <w:rsid w:val="008361B5"/>
    <w:rsid w:val="008425ED"/>
    <w:rsid w:val="00845B74"/>
    <w:rsid w:val="00853D62"/>
    <w:rsid w:val="008651B6"/>
    <w:rsid w:val="008765E9"/>
    <w:rsid w:val="00881C0E"/>
    <w:rsid w:val="008A072E"/>
    <w:rsid w:val="008A273F"/>
    <w:rsid w:val="008A5944"/>
    <w:rsid w:val="008B0CE8"/>
    <w:rsid w:val="008B0F1F"/>
    <w:rsid w:val="008B2BDB"/>
    <w:rsid w:val="008B562A"/>
    <w:rsid w:val="008C146C"/>
    <w:rsid w:val="008C4FC7"/>
    <w:rsid w:val="008D00C7"/>
    <w:rsid w:val="008D0DA8"/>
    <w:rsid w:val="008D50B8"/>
    <w:rsid w:val="00905638"/>
    <w:rsid w:val="00910B9E"/>
    <w:rsid w:val="0091653B"/>
    <w:rsid w:val="00917D45"/>
    <w:rsid w:val="009217DD"/>
    <w:rsid w:val="00922CFA"/>
    <w:rsid w:val="00925DFC"/>
    <w:rsid w:val="00935A8C"/>
    <w:rsid w:val="00950105"/>
    <w:rsid w:val="00963AF1"/>
    <w:rsid w:val="009651C2"/>
    <w:rsid w:val="0097190A"/>
    <w:rsid w:val="009774ED"/>
    <w:rsid w:val="00985A1A"/>
    <w:rsid w:val="009864FD"/>
    <w:rsid w:val="00987CBD"/>
    <w:rsid w:val="00994298"/>
    <w:rsid w:val="009A2C22"/>
    <w:rsid w:val="009D13C6"/>
    <w:rsid w:val="009E17B5"/>
    <w:rsid w:val="009E1EEE"/>
    <w:rsid w:val="009E2713"/>
    <w:rsid w:val="009E6FE4"/>
    <w:rsid w:val="00A04314"/>
    <w:rsid w:val="00A177B4"/>
    <w:rsid w:val="00A25194"/>
    <w:rsid w:val="00A30773"/>
    <w:rsid w:val="00A32203"/>
    <w:rsid w:val="00A37D38"/>
    <w:rsid w:val="00A56F9F"/>
    <w:rsid w:val="00A57CD0"/>
    <w:rsid w:val="00A67264"/>
    <w:rsid w:val="00A704BC"/>
    <w:rsid w:val="00A7510C"/>
    <w:rsid w:val="00A828DB"/>
    <w:rsid w:val="00A97819"/>
    <w:rsid w:val="00AA0C9C"/>
    <w:rsid w:val="00AB3094"/>
    <w:rsid w:val="00AB3AAA"/>
    <w:rsid w:val="00AB5327"/>
    <w:rsid w:val="00AC1134"/>
    <w:rsid w:val="00AC3B4E"/>
    <w:rsid w:val="00AC3C87"/>
    <w:rsid w:val="00AC62E9"/>
    <w:rsid w:val="00AD03BB"/>
    <w:rsid w:val="00AD5B80"/>
    <w:rsid w:val="00AE6F2C"/>
    <w:rsid w:val="00AF7996"/>
    <w:rsid w:val="00B03863"/>
    <w:rsid w:val="00B0785A"/>
    <w:rsid w:val="00B10383"/>
    <w:rsid w:val="00B15B6B"/>
    <w:rsid w:val="00B2492A"/>
    <w:rsid w:val="00B338F3"/>
    <w:rsid w:val="00B34095"/>
    <w:rsid w:val="00B37BBC"/>
    <w:rsid w:val="00B41413"/>
    <w:rsid w:val="00B47D8F"/>
    <w:rsid w:val="00B552EB"/>
    <w:rsid w:val="00B55AFC"/>
    <w:rsid w:val="00B575BC"/>
    <w:rsid w:val="00B64D0C"/>
    <w:rsid w:val="00B76182"/>
    <w:rsid w:val="00B93293"/>
    <w:rsid w:val="00BA0750"/>
    <w:rsid w:val="00BA2BAF"/>
    <w:rsid w:val="00BC2E71"/>
    <w:rsid w:val="00BD7D62"/>
    <w:rsid w:val="00BE150A"/>
    <w:rsid w:val="00BF0E32"/>
    <w:rsid w:val="00BF597B"/>
    <w:rsid w:val="00BF718E"/>
    <w:rsid w:val="00C06677"/>
    <w:rsid w:val="00C17AAA"/>
    <w:rsid w:val="00C20DD0"/>
    <w:rsid w:val="00C21C52"/>
    <w:rsid w:val="00C24F90"/>
    <w:rsid w:val="00C26EFA"/>
    <w:rsid w:val="00C368E8"/>
    <w:rsid w:val="00C4291A"/>
    <w:rsid w:val="00C50643"/>
    <w:rsid w:val="00C5181B"/>
    <w:rsid w:val="00C619B6"/>
    <w:rsid w:val="00C6232D"/>
    <w:rsid w:val="00C72D17"/>
    <w:rsid w:val="00C75616"/>
    <w:rsid w:val="00C8338E"/>
    <w:rsid w:val="00C8561F"/>
    <w:rsid w:val="00CB3239"/>
    <w:rsid w:val="00CB6854"/>
    <w:rsid w:val="00CD4690"/>
    <w:rsid w:val="00CF6490"/>
    <w:rsid w:val="00D0060F"/>
    <w:rsid w:val="00D045C3"/>
    <w:rsid w:val="00D135CC"/>
    <w:rsid w:val="00D13B40"/>
    <w:rsid w:val="00D43A5A"/>
    <w:rsid w:val="00D54F10"/>
    <w:rsid w:val="00D5609B"/>
    <w:rsid w:val="00D602DE"/>
    <w:rsid w:val="00D63A73"/>
    <w:rsid w:val="00D6572A"/>
    <w:rsid w:val="00D76A85"/>
    <w:rsid w:val="00D77E84"/>
    <w:rsid w:val="00D85AA7"/>
    <w:rsid w:val="00DA27D1"/>
    <w:rsid w:val="00DA2A0E"/>
    <w:rsid w:val="00DA3257"/>
    <w:rsid w:val="00DA5295"/>
    <w:rsid w:val="00DA6AAF"/>
    <w:rsid w:val="00DB23BD"/>
    <w:rsid w:val="00DB5983"/>
    <w:rsid w:val="00DC1AE8"/>
    <w:rsid w:val="00DC4C19"/>
    <w:rsid w:val="00DE1B89"/>
    <w:rsid w:val="00DE361F"/>
    <w:rsid w:val="00DE6E7E"/>
    <w:rsid w:val="00DF0FBF"/>
    <w:rsid w:val="00DF3FB7"/>
    <w:rsid w:val="00DF4655"/>
    <w:rsid w:val="00DF5F9C"/>
    <w:rsid w:val="00E00EA7"/>
    <w:rsid w:val="00E01EE5"/>
    <w:rsid w:val="00E22F57"/>
    <w:rsid w:val="00E356A4"/>
    <w:rsid w:val="00E37FB6"/>
    <w:rsid w:val="00E45251"/>
    <w:rsid w:val="00E66782"/>
    <w:rsid w:val="00E71788"/>
    <w:rsid w:val="00E7489A"/>
    <w:rsid w:val="00E80BB0"/>
    <w:rsid w:val="00E913DF"/>
    <w:rsid w:val="00EA0C22"/>
    <w:rsid w:val="00EA4C0F"/>
    <w:rsid w:val="00EB5C89"/>
    <w:rsid w:val="00EB76C7"/>
    <w:rsid w:val="00EC2F4E"/>
    <w:rsid w:val="00EC337C"/>
    <w:rsid w:val="00EC73F2"/>
    <w:rsid w:val="00ED3F23"/>
    <w:rsid w:val="00EF582C"/>
    <w:rsid w:val="00F03295"/>
    <w:rsid w:val="00F07B06"/>
    <w:rsid w:val="00F1586F"/>
    <w:rsid w:val="00F40E93"/>
    <w:rsid w:val="00F525DA"/>
    <w:rsid w:val="00F52DA3"/>
    <w:rsid w:val="00F66DBA"/>
    <w:rsid w:val="00F7307B"/>
    <w:rsid w:val="00F74D3B"/>
    <w:rsid w:val="00F85226"/>
    <w:rsid w:val="00F91C69"/>
    <w:rsid w:val="00F97A73"/>
    <w:rsid w:val="00FA755B"/>
    <w:rsid w:val="00FB0C90"/>
    <w:rsid w:val="00FB1B7F"/>
    <w:rsid w:val="00FB4752"/>
    <w:rsid w:val="00FB593A"/>
    <w:rsid w:val="00FB7820"/>
    <w:rsid w:val="00FD51A9"/>
    <w:rsid w:val="00FD5D24"/>
    <w:rsid w:val="00FF3E5A"/>
    <w:rsid w:val="00FF5A2F"/>
    <w:rsid w:val="00FF5C1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41985" fillcolor="white">
      <v:fill color="white"/>
      <o:colormenu v:ext="edit" fillcolor="blu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00C7"/>
    <w:pPr>
      <w:spacing w:before="240"/>
    </w:pPr>
    <w:rPr>
      <w:sz w:val="24"/>
    </w:rPr>
  </w:style>
  <w:style w:type="paragraph" w:styleId="Heading1">
    <w:name w:val="heading 1"/>
    <w:aliases w:val="1 ghost,g"/>
    <w:basedOn w:val="Normal"/>
    <w:next w:val="Normal"/>
    <w:qFormat/>
    <w:rsid w:val="00372399"/>
    <w:pPr>
      <w:keepNext/>
      <w:pageBreakBefore/>
      <w:numPr>
        <w:numId w:val="5"/>
      </w:numPr>
      <w:tabs>
        <w:tab w:val="left" w:pos="360"/>
      </w:tabs>
      <w:spacing w:before="0"/>
      <w:jc w:val="center"/>
      <w:outlineLvl w:val="0"/>
    </w:pPr>
    <w:rPr>
      <w:b/>
      <w:sz w:val="32"/>
    </w:rPr>
  </w:style>
  <w:style w:type="paragraph" w:styleId="Heading2">
    <w:name w:val="heading 2"/>
    <w:aliases w:val="2 headline,h"/>
    <w:basedOn w:val="Normal"/>
    <w:next w:val="Normal"/>
    <w:qFormat/>
    <w:rsid w:val="00372399"/>
    <w:pPr>
      <w:keepNext/>
      <w:numPr>
        <w:ilvl w:val="1"/>
        <w:numId w:val="5"/>
      </w:numPr>
      <w:tabs>
        <w:tab w:val="left" w:pos="504"/>
      </w:tabs>
      <w:outlineLvl w:val="1"/>
    </w:pPr>
    <w:rPr>
      <w:b/>
    </w:rPr>
  </w:style>
  <w:style w:type="paragraph" w:styleId="Heading3">
    <w:name w:val="heading 3"/>
    <w:aliases w:val="bullet,b,2,3 bullet,SECOND,Second,Bullet,BLANK2,h3,ob,dot,second,3bullet"/>
    <w:basedOn w:val="Normal"/>
    <w:next w:val="Normal"/>
    <w:qFormat/>
    <w:rsid w:val="00372399"/>
    <w:pPr>
      <w:keepNext/>
      <w:numPr>
        <w:ilvl w:val="2"/>
        <w:numId w:val="5"/>
      </w:numPr>
      <w:tabs>
        <w:tab w:val="left" w:pos="720"/>
      </w:tabs>
      <w:outlineLvl w:val="2"/>
    </w:pPr>
    <w:rPr>
      <w:b/>
    </w:rPr>
  </w:style>
  <w:style w:type="paragraph" w:styleId="Heading4">
    <w:name w:val="heading 4"/>
    <w:aliases w:val="4 dash,d,3"/>
    <w:basedOn w:val="Normal"/>
    <w:next w:val="Normal"/>
    <w:qFormat/>
    <w:rsid w:val="00372399"/>
    <w:pPr>
      <w:keepNext/>
      <w:numPr>
        <w:ilvl w:val="3"/>
        <w:numId w:val="5"/>
      </w:numPr>
      <w:tabs>
        <w:tab w:val="left" w:pos="864"/>
      </w:tabs>
      <w:outlineLvl w:val="3"/>
    </w:pPr>
    <w:rPr>
      <w:b/>
    </w:rPr>
  </w:style>
  <w:style w:type="paragraph" w:styleId="Heading5">
    <w:name w:val="heading 5"/>
    <w:aliases w:val="5 sub-bullet,sb,4"/>
    <w:basedOn w:val="Normal"/>
    <w:next w:val="Normal"/>
    <w:qFormat/>
    <w:rsid w:val="00372399"/>
    <w:pPr>
      <w:numPr>
        <w:ilvl w:val="4"/>
        <w:numId w:val="5"/>
      </w:numPr>
      <w:spacing w:after="60"/>
      <w:outlineLvl w:val="4"/>
    </w:pPr>
    <w:rPr>
      <w:rFonts w:ascii="Arial" w:hAnsi="Arial"/>
      <w:sz w:val="22"/>
    </w:rPr>
  </w:style>
  <w:style w:type="paragraph" w:styleId="Heading6">
    <w:name w:val="heading 6"/>
    <w:aliases w:val="sub-dash,sd,5"/>
    <w:basedOn w:val="Normal"/>
    <w:next w:val="Normal"/>
    <w:qFormat/>
    <w:rsid w:val="00372399"/>
    <w:pPr>
      <w:numPr>
        <w:ilvl w:val="5"/>
        <w:numId w:val="5"/>
      </w:numPr>
      <w:spacing w:after="60"/>
      <w:outlineLvl w:val="5"/>
    </w:pPr>
    <w:rPr>
      <w:i/>
      <w:sz w:val="22"/>
    </w:rPr>
  </w:style>
  <w:style w:type="paragraph" w:styleId="Heading7">
    <w:name w:val="heading 7"/>
    <w:basedOn w:val="Normal"/>
    <w:next w:val="Normal"/>
    <w:qFormat/>
    <w:rsid w:val="00372399"/>
    <w:pPr>
      <w:numPr>
        <w:ilvl w:val="6"/>
        <w:numId w:val="5"/>
      </w:numPr>
      <w:spacing w:after="60"/>
      <w:outlineLvl w:val="6"/>
    </w:pPr>
    <w:rPr>
      <w:rFonts w:ascii="Arial" w:hAnsi="Arial"/>
      <w:sz w:val="20"/>
    </w:rPr>
  </w:style>
  <w:style w:type="paragraph" w:styleId="Heading8">
    <w:name w:val="heading 8"/>
    <w:basedOn w:val="Normal"/>
    <w:next w:val="Normal"/>
    <w:qFormat/>
    <w:rsid w:val="00372399"/>
    <w:pPr>
      <w:numPr>
        <w:ilvl w:val="7"/>
        <w:numId w:val="5"/>
      </w:numPr>
      <w:spacing w:after="60"/>
      <w:outlineLvl w:val="7"/>
    </w:pPr>
    <w:rPr>
      <w:rFonts w:ascii="Arial" w:hAnsi="Arial"/>
      <w:i/>
      <w:sz w:val="20"/>
    </w:rPr>
  </w:style>
  <w:style w:type="paragraph" w:styleId="Heading9">
    <w:name w:val="heading 9"/>
    <w:basedOn w:val="Normal"/>
    <w:next w:val="Normal"/>
    <w:qFormat/>
    <w:rsid w:val="00372399"/>
    <w:pPr>
      <w:numPr>
        <w:ilvl w:val="8"/>
        <w:numId w:val="5"/>
      </w:numPr>
      <w:spacing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72F1E"/>
    <w:pPr>
      <w:tabs>
        <w:tab w:val="center" w:pos="4320"/>
        <w:tab w:val="right" w:pos="8640"/>
      </w:tabs>
    </w:pPr>
  </w:style>
  <w:style w:type="paragraph" w:styleId="Footer">
    <w:name w:val="footer"/>
    <w:basedOn w:val="Normal"/>
    <w:rsid w:val="00272F1E"/>
    <w:pPr>
      <w:tabs>
        <w:tab w:val="center" w:pos="4320"/>
        <w:tab w:val="right" w:pos="8640"/>
      </w:tabs>
    </w:pPr>
  </w:style>
  <w:style w:type="character" w:styleId="PageNumber">
    <w:name w:val="page number"/>
    <w:basedOn w:val="DefaultParagraphFont"/>
    <w:rsid w:val="00272F1E"/>
  </w:style>
  <w:style w:type="paragraph" w:styleId="FootnoteText">
    <w:name w:val="footnote text"/>
    <w:basedOn w:val="Normal"/>
    <w:semiHidden/>
    <w:rsid w:val="00272F1E"/>
    <w:pPr>
      <w:widowControl w:val="0"/>
      <w:tabs>
        <w:tab w:val="left" w:pos="360"/>
      </w:tabs>
      <w:spacing w:line="260" w:lineRule="auto"/>
      <w:ind w:left="360" w:hanging="360"/>
    </w:pPr>
    <w:rPr>
      <w:sz w:val="18"/>
    </w:rPr>
  </w:style>
  <w:style w:type="paragraph" w:styleId="BodyTextIndent2">
    <w:name w:val="Body Text Indent 2"/>
    <w:basedOn w:val="Normal"/>
    <w:rsid w:val="00272F1E"/>
    <w:pPr>
      <w:ind w:left="1080"/>
    </w:pPr>
  </w:style>
  <w:style w:type="paragraph" w:styleId="NormalWeb">
    <w:name w:val="Normal (Web)"/>
    <w:basedOn w:val="Normal"/>
    <w:rsid w:val="00272F1E"/>
    <w:pPr>
      <w:spacing w:before="100" w:after="100"/>
    </w:pPr>
  </w:style>
  <w:style w:type="character" w:styleId="FootnoteReference">
    <w:name w:val="footnote reference"/>
    <w:basedOn w:val="DefaultParagraphFont"/>
    <w:semiHidden/>
    <w:rsid w:val="00272F1E"/>
    <w:rPr>
      <w:vertAlign w:val="superscript"/>
    </w:rPr>
  </w:style>
  <w:style w:type="paragraph" w:styleId="TOC1">
    <w:name w:val="toc 1"/>
    <w:basedOn w:val="Normal"/>
    <w:next w:val="Normal"/>
    <w:uiPriority w:val="39"/>
    <w:rsid w:val="00272F1E"/>
    <w:pPr>
      <w:tabs>
        <w:tab w:val="left" w:pos="480"/>
        <w:tab w:val="right" w:leader="dot" w:pos="7920"/>
      </w:tabs>
      <w:spacing w:before="0" w:after="120"/>
    </w:pPr>
    <w:rPr>
      <w:noProof/>
    </w:rPr>
  </w:style>
  <w:style w:type="paragraph" w:styleId="TOC2">
    <w:name w:val="toc 2"/>
    <w:basedOn w:val="Normal"/>
    <w:next w:val="Normal"/>
    <w:uiPriority w:val="39"/>
    <w:rsid w:val="00272F1E"/>
    <w:pPr>
      <w:tabs>
        <w:tab w:val="left" w:pos="720"/>
        <w:tab w:val="right" w:leader="dot" w:pos="7920"/>
      </w:tabs>
      <w:spacing w:before="0" w:after="120"/>
      <w:ind w:left="245"/>
    </w:pPr>
    <w:rPr>
      <w:noProof/>
    </w:rPr>
  </w:style>
  <w:style w:type="paragraph" w:styleId="TOC3">
    <w:name w:val="toc 3"/>
    <w:basedOn w:val="Normal"/>
    <w:next w:val="Normal"/>
    <w:semiHidden/>
    <w:rsid w:val="00272F1E"/>
    <w:pPr>
      <w:tabs>
        <w:tab w:val="left" w:pos="1200"/>
        <w:tab w:val="right" w:leader="dot" w:pos="7920"/>
      </w:tabs>
      <w:spacing w:before="0" w:after="120"/>
      <w:ind w:left="475"/>
    </w:pPr>
    <w:rPr>
      <w:noProof/>
    </w:rPr>
  </w:style>
  <w:style w:type="paragraph" w:styleId="TOC4">
    <w:name w:val="toc 4"/>
    <w:basedOn w:val="Normal"/>
    <w:next w:val="Normal"/>
    <w:semiHidden/>
    <w:rsid w:val="00272F1E"/>
    <w:pPr>
      <w:tabs>
        <w:tab w:val="left" w:pos="1195"/>
        <w:tab w:val="left" w:pos="1440"/>
        <w:tab w:val="right" w:leader="dot" w:pos="7920"/>
      </w:tabs>
      <w:spacing w:before="0" w:after="120"/>
      <w:ind w:left="720"/>
    </w:pPr>
    <w:rPr>
      <w:noProof/>
    </w:rPr>
  </w:style>
  <w:style w:type="paragraph" w:styleId="TOC5">
    <w:name w:val="toc 5"/>
    <w:basedOn w:val="Normal"/>
    <w:next w:val="Normal"/>
    <w:semiHidden/>
    <w:rsid w:val="00272F1E"/>
    <w:pPr>
      <w:ind w:left="960"/>
    </w:pPr>
  </w:style>
  <w:style w:type="paragraph" w:styleId="TOC6">
    <w:name w:val="toc 6"/>
    <w:basedOn w:val="Normal"/>
    <w:next w:val="Normal"/>
    <w:semiHidden/>
    <w:rsid w:val="00272F1E"/>
    <w:pPr>
      <w:ind w:left="1200"/>
    </w:pPr>
  </w:style>
  <w:style w:type="paragraph" w:styleId="TOC7">
    <w:name w:val="toc 7"/>
    <w:basedOn w:val="Normal"/>
    <w:next w:val="Normal"/>
    <w:semiHidden/>
    <w:rsid w:val="00272F1E"/>
    <w:pPr>
      <w:ind w:left="1440"/>
    </w:pPr>
  </w:style>
  <w:style w:type="paragraph" w:styleId="TOC8">
    <w:name w:val="toc 8"/>
    <w:basedOn w:val="Normal"/>
    <w:next w:val="Normal"/>
    <w:semiHidden/>
    <w:rsid w:val="00272F1E"/>
    <w:pPr>
      <w:ind w:left="1680"/>
    </w:pPr>
  </w:style>
  <w:style w:type="paragraph" w:styleId="TOC9">
    <w:name w:val="toc 9"/>
    <w:basedOn w:val="Normal"/>
    <w:next w:val="Normal"/>
    <w:semiHidden/>
    <w:rsid w:val="00272F1E"/>
    <w:pPr>
      <w:ind w:left="1920"/>
    </w:pPr>
  </w:style>
  <w:style w:type="paragraph" w:styleId="Caption">
    <w:name w:val="caption"/>
    <w:basedOn w:val="Normal"/>
    <w:next w:val="Normal"/>
    <w:qFormat/>
    <w:rsid w:val="00272F1E"/>
    <w:pPr>
      <w:jc w:val="center"/>
    </w:pPr>
    <w:rPr>
      <w:rFonts w:ascii="Arial" w:hAnsi="Arial"/>
      <w:b/>
      <w:sz w:val="20"/>
    </w:rPr>
  </w:style>
  <w:style w:type="paragraph" w:customStyle="1" w:styleId="colheading">
    <w:name w:val="col heading"/>
    <w:aliases w:val="8 col heading,ch"/>
    <w:basedOn w:val="Normal"/>
    <w:rsid w:val="00272F1E"/>
    <w:pPr>
      <w:spacing w:before="80" w:after="80"/>
      <w:jc w:val="center"/>
    </w:pPr>
    <w:rPr>
      <w:rFonts w:ascii="Palatino" w:hAnsi="Palatino"/>
      <w:b/>
      <w:caps/>
    </w:rPr>
  </w:style>
  <w:style w:type="paragraph" w:customStyle="1" w:styleId="coltext">
    <w:name w:val="col text"/>
    <w:aliases w:val="9 col text,ct"/>
    <w:basedOn w:val="Normal"/>
    <w:rsid w:val="00272F1E"/>
    <w:pPr>
      <w:tabs>
        <w:tab w:val="left" w:pos="259"/>
      </w:tabs>
      <w:spacing w:before="80" w:after="80"/>
    </w:pPr>
    <w:rPr>
      <w:rFonts w:ascii="Palatino" w:hAnsi="Palatino"/>
    </w:rPr>
  </w:style>
  <w:style w:type="character" w:styleId="CommentReference">
    <w:name w:val="annotation reference"/>
    <w:basedOn w:val="DefaultParagraphFont"/>
    <w:semiHidden/>
    <w:rsid w:val="00272F1E"/>
    <w:rPr>
      <w:sz w:val="16"/>
    </w:rPr>
  </w:style>
  <w:style w:type="paragraph" w:styleId="CommentText">
    <w:name w:val="annotation text"/>
    <w:basedOn w:val="Normal"/>
    <w:semiHidden/>
    <w:rsid w:val="00272F1E"/>
    <w:rPr>
      <w:sz w:val="20"/>
    </w:rPr>
  </w:style>
  <w:style w:type="paragraph" w:customStyle="1" w:styleId="Body">
    <w:name w:val="Body"/>
    <w:basedOn w:val="Normal"/>
    <w:rsid w:val="00272F1E"/>
    <w:pPr>
      <w:spacing w:line="220" w:lineRule="atLeast"/>
      <w:jc w:val="both"/>
    </w:pPr>
    <w:rPr>
      <w:sz w:val="20"/>
    </w:rPr>
  </w:style>
  <w:style w:type="paragraph" w:styleId="BodyText">
    <w:name w:val="Body Text"/>
    <w:basedOn w:val="Normal"/>
    <w:rsid w:val="00272F1E"/>
    <w:pPr>
      <w:numPr>
        <w:numId w:val="1"/>
      </w:numPr>
      <w:spacing w:before="0"/>
      <w:jc w:val="center"/>
    </w:pPr>
    <w:rPr>
      <w:rFonts w:ascii="Arial" w:hAnsi="Arial"/>
      <w:i/>
      <w:sz w:val="18"/>
    </w:rPr>
  </w:style>
  <w:style w:type="paragraph" w:customStyle="1" w:styleId="centerbold">
    <w:name w:val="center bold"/>
    <w:aliases w:val="cbo"/>
    <w:basedOn w:val="Normal"/>
    <w:rsid w:val="00272F1E"/>
    <w:pPr>
      <w:spacing w:before="0"/>
      <w:jc w:val="center"/>
    </w:pPr>
    <w:rPr>
      <w:rFonts w:ascii="Book Antiqua" w:hAnsi="Book Antiqua"/>
      <w:b/>
    </w:rPr>
  </w:style>
  <w:style w:type="paragraph" w:styleId="BlockText">
    <w:name w:val="Block Text"/>
    <w:basedOn w:val="Normal"/>
    <w:rsid w:val="00272F1E"/>
    <w:pPr>
      <w:spacing w:before="0" w:line="360" w:lineRule="atLeast"/>
      <w:ind w:left="994" w:right="994"/>
      <w:jc w:val="center"/>
    </w:pPr>
    <w:rPr>
      <w:rFonts w:ascii="Book Antiqua" w:hAnsi="Book Antiqua"/>
      <w:b/>
      <w:caps/>
      <w:sz w:val="36"/>
    </w:rPr>
  </w:style>
  <w:style w:type="paragraph" w:customStyle="1" w:styleId="sub-heading">
    <w:name w:val="sub-heading"/>
    <w:aliases w:val="sh"/>
    <w:basedOn w:val="Heading2"/>
    <w:rsid w:val="00272F1E"/>
    <w:pPr>
      <w:numPr>
        <w:ilvl w:val="0"/>
        <w:numId w:val="0"/>
      </w:numPr>
      <w:tabs>
        <w:tab w:val="clear" w:pos="504"/>
      </w:tabs>
      <w:spacing w:before="0" w:after="280"/>
    </w:pPr>
  </w:style>
  <w:style w:type="paragraph" w:styleId="TableofFigures">
    <w:name w:val="table of figures"/>
    <w:basedOn w:val="Normal"/>
    <w:next w:val="Normal"/>
    <w:semiHidden/>
    <w:rsid w:val="00272F1E"/>
    <w:pPr>
      <w:ind w:left="480" w:hanging="480"/>
    </w:pPr>
  </w:style>
  <w:style w:type="paragraph" w:customStyle="1" w:styleId="PKIBullet">
    <w:name w:val="PKI Bullet"/>
    <w:basedOn w:val="ListBullet"/>
    <w:autoRedefine/>
    <w:rsid w:val="00C50643"/>
    <w:pPr>
      <w:numPr>
        <w:numId w:val="0"/>
      </w:numPr>
      <w:ind w:left="360"/>
    </w:pPr>
  </w:style>
  <w:style w:type="paragraph" w:styleId="ListBullet">
    <w:name w:val="List Bullet"/>
    <w:basedOn w:val="Normal"/>
    <w:autoRedefine/>
    <w:rsid w:val="00272F1E"/>
    <w:pPr>
      <w:numPr>
        <w:numId w:val="2"/>
      </w:numPr>
    </w:pPr>
  </w:style>
  <w:style w:type="paragraph" w:customStyle="1" w:styleId="PKISub-bullet">
    <w:name w:val="PKI Sub-bullet"/>
    <w:basedOn w:val="PKIBullet"/>
    <w:rsid w:val="00272F1E"/>
    <w:pPr>
      <w:numPr>
        <w:numId w:val="3"/>
      </w:numPr>
    </w:pPr>
  </w:style>
  <w:style w:type="character" w:styleId="Hyperlink">
    <w:name w:val="Hyperlink"/>
    <w:basedOn w:val="DefaultParagraphFont"/>
    <w:uiPriority w:val="99"/>
    <w:rsid w:val="00272F1E"/>
    <w:rPr>
      <w:color w:val="0000FF"/>
      <w:u w:val="single"/>
    </w:rPr>
  </w:style>
  <w:style w:type="paragraph" w:customStyle="1" w:styleId="Note">
    <w:name w:val="Note"/>
    <w:basedOn w:val="Normal"/>
    <w:next w:val="Normal"/>
    <w:rsid w:val="006936F8"/>
    <w:pPr>
      <w:pBdr>
        <w:top w:val="single" w:sz="4" w:space="1" w:color="auto"/>
        <w:bottom w:val="single" w:sz="4" w:space="1" w:color="auto"/>
      </w:pBdr>
      <w:ind w:left="720" w:hanging="720"/>
    </w:pPr>
    <w:rPr>
      <w:b/>
    </w:rPr>
  </w:style>
  <w:style w:type="paragraph" w:customStyle="1" w:styleId="NumberedList">
    <w:name w:val="Numbered List"/>
    <w:basedOn w:val="Normal"/>
    <w:rsid w:val="006936F8"/>
    <w:pPr>
      <w:numPr>
        <w:numId w:val="4"/>
      </w:numPr>
    </w:pPr>
  </w:style>
  <w:style w:type="paragraph" w:customStyle="1" w:styleId="Registry">
    <w:name w:val="Registry"/>
    <w:basedOn w:val="Normal"/>
    <w:rsid w:val="00B76182"/>
    <w:pPr>
      <w:spacing w:before="0"/>
    </w:pPr>
    <w:rPr>
      <w:rFonts w:ascii="Courier New" w:hAnsi="Courier New" w:cs="Courier New"/>
      <w:sz w:val="16"/>
      <w:szCs w:val="16"/>
    </w:rPr>
  </w:style>
  <w:style w:type="paragraph" w:customStyle="1" w:styleId="AppendixHeading">
    <w:name w:val="Appendix Heading"/>
    <w:basedOn w:val="Heading1"/>
    <w:rsid w:val="00372399"/>
    <w:pPr>
      <w:numPr>
        <w:numId w:val="0"/>
      </w:numPr>
      <w:spacing w:after="120"/>
    </w:pPr>
    <w:rPr>
      <w:sz w:val="24"/>
    </w:rPr>
  </w:style>
  <w:style w:type="paragraph" w:customStyle="1" w:styleId="text">
    <w:name w:val="text"/>
    <w:basedOn w:val="Normal"/>
    <w:rsid w:val="005E182C"/>
    <w:pPr>
      <w:spacing w:before="100" w:beforeAutospacing="1" w:after="100" w:afterAutospacing="1"/>
    </w:pPr>
    <w:rPr>
      <w:rFonts w:ascii="Verdana" w:hAnsi="Verdana"/>
      <w:sz w:val="22"/>
      <w:szCs w:val="22"/>
    </w:rPr>
  </w:style>
  <w:style w:type="character" w:customStyle="1" w:styleId="SC3303119">
    <w:name w:val="SC.3.303119"/>
    <w:rsid w:val="005E182C"/>
    <w:rPr>
      <w:rFonts w:cs="GCCKJ K+ Palatino"/>
      <w:color w:val="000000"/>
      <w:sz w:val="15"/>
      <w:szCs w:val="15"/>
    </w:rPr>
  </w:style>
  <w:style w:type="table" w:styleId="TableGrid">
    <w:name w:val="Table Grid"/>
    <w:basedOn w:val="TableNormal"/>
    <w:rsid w:val="00456AE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8A5944"/>
    <w:rPr>
      <w:color w:val="800080"/>
      <w:u w:val="single"/>
    </w:rPr>
  </w:style>
  <w:style w:type="paragraph" w:styleId="CommentSubject">
    <w:name w:val="annotation subject"/>
    <w:basedOn w:val="CommentText"/>
    <w:next w:val="CommentText"/>
    <w:semiHidden/>
    <w:rsid w:val="002C6A70"/>
    <w:rPr>
      <w:b/>
      <w:bCs/>
    </w:rPr>
  </w:style>
  <w:style w:type="paragraph" w:styleId="BalloonText">
    <w:name w:val="Balloon Text"/>
    <w:basedOn w:val="Normal"/>
    <w:semiHidden/>
    <w:rsid w:val="002C6A7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69453501">
      <w:bodyDiv w:val="1"/>
      <w:marLeft w:val="0"/>
      <w:marRight w:val="0"/>
      <w:marTop w:val="0"/>
      <w:marBottom w:val="0"/>
      <w:divBdr>
        <w:top w:val="none" w:sz="0" w:space="0" w:color="auto"/>
        <w:left w:val="none" w:sz="0" w:space="0" w:color="auto"/>
        <w:bottom w:val="none" w:sz="0" w:space="0" w:color="auto"/>
        <w:right w:val="none" w:sz="0" w:space="0" w:color="auto"/>
      </w:divBdr>
      <w:divsChild>
        <w:div w:id="3093138">
          <w:marLeft w:val="0"/>
          <w:marRight w:val="0"/>
          <w:marTop w:val="0"/>
          <w:marBottom w:val="0"/>
          <w:divBdr>
            <w:top w:val="none" w:sz="0" w:space="0" w:color="auto"/>
            <w:left w:val="none" w:sz="0" w:space="0" w:color="auto"/>
            <w:bottom w:val="none" w:sz="0" w:space="0" w:color="auto"/>
            <w:right w:val="none" w:sz="0" w:space="0" w:color="auto"/>
          </w:divBdr>
        </w:div>
        <w:div w:id="66654867">
          <w:marLeft w:val="0"/>
          <w:marRight w:val="0"/>
          <w:marTop w:val="0"/>
          <w:marBottom w:val="0"/>
          <w:divBdr>
            <w:top w:val="none" w:sz="0" w:space="0" w:color="auto"/>
            <w:left w:val="none" w:sz="0" w:space="0" w:color="auto"/>
            <w:bottom w:val="none" w:sz="0" w:space="0" w:color="auto"/>
            <w:right w:val="none" w:sz="0" w:space="0" w:color="auto"/>
          </w:divBdr>
        </w:div>
        <w:div w:id="79834021">
          <w:marLeft w:val="0"/>
          <w:marRight w:val="0"/>
          <w:marTop w:val="0"/>
          <w:marBottom w:val="0"/>
          <w:divBdr>
            <w:top w:val="none" w:sz="0" w:space="0" w:color="auto"/>
            <w:left w:val="none" w:sz="0" w:space="0" w:color="auto"/>
            <w:bottom w:val="none" w:sz="0" w:space="0" w:color="auto"/>
            <w:right w:val="none" w:sz="0" w:space="0" w:color="auto"/>
          </w:divBdr>
        </w:div>
        <w:div w:id="132718881">
          <w:marLeft w:val="0"/>
          <w:marRight w:val="0"/>
          <w:marTop w:val="0"/>
          <w:marBottom w:val="0"/>
          <w:divBdr>
            <w:top w:val="none" w:sz="0" w:space="0" w:color="auto"/>
            <w:left w:val="none" w:sz="0" w:space="0" w:color="auto"/>
            <w:bottom w:val="none" w:sz="0" w:space="0" w:color="auto"/>
            <w:right w:val="none" w:sz="0" w:space="0" w:color="auto"/>
          </w:divBdr>
        </w:div>
        <w:div w:id="179391556">
          <w:marLeft w:val="0"/>
          <w:marRight w:val="0"/>
          <w:marTop w:val="0"/>
          <w:marBottom w:val="0"/>
          <w:divBdr>
            <w:top w:val="none" w:sz="0" w:space="0" w:color="auto"/>
            <w:left w:val="none" w:sz="0" w:space="0" w:color="auto"/>
            <w:bottom w:val="none" w:sz="0" w:space="0" w:color="auto"/>
            <w:right w:val="none" w:sz="0" w:space="0" w:color="auto"/>
          </w:divBdr>
        </w:div>
        <w:div w:id="224144646">
          <w:marLeft w:val="0"/>
          <w:marRight w:val="0"/>
          <w:marTop w:val="0"/>
          <w:marBottom w:val="0"/>
          <w:divBdr>
            <w:top w:val="none" w:sz="0" w:space="0" w:color="auto"/>
            <w:left w:val="none" w:sz="0" w:space="0" w:color="auto"/>
            <w:bottom w:val="none" w:sz="0" w:space="0" w:color="auto"/>
            <w:right w:val="none" w:sz="0" w:space="0" w:color="auto"/>
          </w:divBdr>
        </w:div>
        <w:div w:id="260263348">
          <w:marLeft w:val="0"/>
          <w:marRight w:val="0"/>
          <w:marTop w:val="0"/>
          <w:marBottom w:val="0"/>
          <w:divBdr>
            <w:top w:val="none" w:sz="0" w:space="0" w:color="auto"/>
            <w:left w:val="none" w:sz="0" w:space="0" w:color="auto"/>
            <w:bottom w:val="none" w:sz="0" w:space="0" w:color="auto"/>
            <w:right w:val="none" w:sz="0" w:space="0" w:color="auto"/>
          </w:divBdr>
        </w:div>
        <w:div w:id="292102449">
          <w:marLeft w:val="0"/>
          <w:marRight w:val="0"/>
          <w:marTop w:val="0"/>
          <w:marBottom w:val="0"/>
          <w:divBdr>
            <w:top w:val="none" w:sz="0" w:space="0" w:color="auto"/>
            <w:left w:val="none" w:sz="0" w:space="0" w:color="auto"/>
            <w:bottom w:val="none" w:sz="0" w:space="0" w:color="auto"/>
            <w:right w:val="none" w:sz="0" w:space="0" w:color="auto"/>
          </w:divBdr>
        </w:div>
        <w:div w:id="298190659">
          <w:marLeft w:val="0"/>
          <w:marRight w:val="0"/>
          <w:marTop w:val="0"/>
          <w:marBottom w:val="0"/>
          <w:divBdr>
            <w:top w:val="none" w:sz="0" w:space="0" w:color="auto"/>
            <w:left w:val="none" w:sz="0" w:space="0" w:color="auto"/>
            <w:bottom w:val="none" w:sz="0" w:space="0" w:color="auto"/>
            <w:right w:val="none" w:sz="0" w:space="0" w:color="auto"/>
          </w:divBdr>
        </w:div>
        <w:div w:id="392240558">
          <w:marLeft w:val="0"/>
          <w:marRight w:val="0"/>
          <w:marTop w:val="0"/>
          <w:marBottom w:val="0"/>
          <w:divBdr>
            <w:top w:val="none" w:sz="0" w:space="0" w:color="auto"/>
            <w:left w:val="none" w:sz="0" w:space="0" w:color="auto"/>
            <w:bottom w:val="none" w:sz="0" w:space="0" w:color="auto"/>
            <w:right w:val="none" w:sz="0" w:space="0" w:color="auto"/>
          </w:divBdr>
        </w:div>
        <w:div w:id="425537189">
          <w:marLeft w:val="0"/>
          <w:marRight w:val="0"/>
          <w:marTop w:val="0"/>
          <w:marBottom w:val="0"/>
          <w:divBdr>
            <w:top w:val="none" w:sz="0" w:space="0" w:color="auto"/>
            <w:left w:val="none" w:sz="0" w:space="0" w:color="auto"/>
            <w:bottom w:val="none" w:sz="0" w:space="0" w:color="auto"/>
            <w:right w:val="none" w:sz="0" w:space="0" w:color="auto"/>
          </w:divBdr>
        </w:div>
        <w:div w:id="511259356">
          <w:marLeft w:val="0"/>
          <w:marRight w:val="0"/>
          <w:marTop w:val="0"/>
          <w:marBottom w:val="0"/>
          <w:divBdr>
            <w:top w:val="none" w:sz="0" w:space="0" w:color="auto"/>
            <w:left w:val="none" w:sz="0" w:space="0" w:color="auto"/>
            <w:bottom w:val="none" w:sz="0" w:space="0" w:color="auto"/>
            <w:right w:val="none" w:sz="0" w:space="0" w:color="auto"/>
          </w:divBdr>
        </w:div>
        <w:div w:id="620960010">
          <w:marLeft w:val="0"/>
          <w:marRight w:val="0"/>
          <w:marTop w:val="0"/>
          <w:marBottom w:val="0"/>
          <w:divBdr>
            <w:top w:val="none" w:sz="0" w:space="0" w:color="auto"/>
            <w:left w:val="none" w:sz="0" w:space="0" w:color="auto"/>
            <w:bottom w:val="none" w:sz="0" w:space="0" w:color="auto"/>
            <w:right w:val="none" w:sz="0" w:space="0" w:color="auto"/>
          </w:divBdr>
        </w:div>
        <w:div w:id="714157350">
          <w:marLeft w:val="0"/>
          <w:marRight w:val="0"/>
          <w:marTop w:val="0"/>
          <w:marBottom w:val="0"/>
          <w:divBdr>
            <w:top w:val="none" w:sz="0" w:space="0" w:color="auto"/>
            <w:left w:val="none" w:sz="0" w:space="0" w:color="auto"/>
            <w:bottom w:val="none" w:sz="0" w:space="0" w:color="auto"/>
            <w:right w:val="none" w:sz="0" w:space="0" w:color="auto"/>
          </w:divBdr>
        </w:div>
        <w:div w:id="745149638">
          <w:marLeft w:val="0"/>
          <w:marRight w:val="0"/>
          <w:marTop w:val="0"/>
          <w:marBottom w:val="0"/>
          <w:divBdr>
            <w:top w:val="none" w:sz="0" w:space="0" w:color="auto"/>
            <w:left w:val="none" w:sz="0" w:space="0" w:color="auto"/>
            <w:bottom w:val="none" w:sz="0" w:space="0" w:color="auto"/>
            <w:right w:val="none" w:sz="0" w:space="0" w:color="auto"/>
          </w:divBdr>
        </w:div>
        <w:div w:id="840463578">
          <w:marLeft w:val="0"/>
          <w:marRight w:val="0"/>
          <w:marTop w:val="0"/>
          <w:marBottom w:val="0"/>
          <w:divBdr>
            <w:top w:val="none" w:sz="0" w:space="0" w:color="auto"/>
            <w:left w:val="none" w:sz="0" w:space="0" w:color="auto"/>
            <w:bottom w:val="none" w:sz="0" w:space="0" w:color="auto"/>
            <w:right w:val="none" w:sz="0" w:space="0" w:color="auto"/>
          </w:divBdr>
        </w:div>
        <w:div w:id="1109818667">
          <w:marLeft w:val="0"/>
          <w:marRight w:val="0"/>
          <w:marTop w:val="0"/>
          <w:marBottom w:val="0"/>
          <w:divBdr>
            <w:top w:val="none" w:sz="0" w:space="0" w:color="auto"/>
            <w:left w:val="none" w:sz="0" w:space="0" w:color="auto"/>
            <w:bottom w:val="none" w:sz="0" w:space="0" w:color="auto"/>
            <w:right w:val="none" w:sz="0" w:space="0" w:color="auto"/>
          </w:divBdr>
        </w:div>
        <w:div w:id="1291522071">
          <w:marLeft w:val="0"/>
          <w:marRight w:val="0"/>
          <w:marTop w:val="0"/>
          <w:marBottom w:val="0"/>
          <w:divBdr>
            <w:top w:val="none" w:sz="0" w:space="0" w:color="auto"/>
            <w:left w:val="none" w:sz="0" w:space="0" w:color="auto"/>
            <w:bottom w:val="none" w:sz="0" w:space="0" w:color="auto"/>
            <w:right w:val="none" w:sz="0" w:space="0" w:color="auto"/>
          </w:divBdr>
        </w:div>
        <w:div w:id="1312176900">
          <w:marLeft w:val="0"/>
          <w:marRight w:val="0"/>
          <w:marTop w:val="0"/>
          <w:marBottom w:val="0"/>
          <w:divBdr>
            <w:top w:val="none" w:sz="0" w:space="0" w:color="auto"/>
            <w:left w:val="none" w:sz="0" w:space="0" w:color="auto"/>
            <w:bottom w:val="none" w:sz="0" w:space="0" w:color="auto"/>
            <w:right w:val="none" w:sz="0" w:space="0" w:color="auto"/>
          </w:divBdr>
        </w:div>
        <w:div w:id="1441493828">
          <w:marLeft w:val="0"/>
          <w:marRight w:val="0"/>
          <w:marTop w:val="0"/>
          <w:marBottom w:val="0"/>
          <w:divBdr>
            <w:top w:val="none" w:sz="0" w:space="0" w:color="auto"/>
            <w:left w:val="none" w:sz="0" w:space="0" w:color="auto"/>
            <w:bottom w:val="none" w:sz="0" w:space="0" w:color="auto"/>
            <w:right w:val="none" w:sz="0" w:space="0" w:color="auto"/>
          </w:divBdr>
        </w:div>
        <w:div w:id="1506938948">
          <w:marLeft w:val="0"/>
          <w:marRight w:val="0"/>
          <w:marTop w:val="0"/>
          <w:marBottom w:val="0"/>
          <w:divBdr>
            <w:top w:val="none" w:sz="0" w:space="0" w:color="auto"/>
            <w:left w:val="none" w:sz="0" w:space="0" w:color="auto"/>
            <w:bottom w:val="none" w:sz="0" w:space="0" w:color="auto"/>
            <w:right w:val="none" w:sz="0" w:space="0" w:color="auto"/>
          </w:divBdr>
        </w:div>
        <w:div w:id="1507019773">
          <w:marLeft w:val="0"/>
          <w:marRight w:val="0"/>
          <w:marTop w:val="0"/>
          <w:marBottom w:val="0"/>
          <w:divBdr>
            <w:top w:val="none" w:sz="0" w:space="0" w:color="auto"/>
            <w:left w:val="none" w:sz="0" w:space="0" w:color="auto"/>
            <w:bottom w:val="none" w:sz="0" w:space="0" w:color="auto"/>
            <w:right w:val="none" w:sz="0" w:space="0" w:color="auto"/>
          </w:divBdr>
        </w:div>
        <w:div w:id="1718243014">
          <w:marLeft w:val="0"/>
          <w:marRight w:val="0"/>
          <w:marTop w:val="0"/>
          <w:marBottom w:val="0"/>
          <w:divBdr>
            <w:top w:val="none" w:sz="0" w:space="0" w:color="auto"/>
            <w:left w:val="none" w:sz="0" w:space="0" w:color="auto"/>
            <w:bottom w:val="none" w:sz="0" w:space="0" w:color="auto"/>
            <w:right w:val="none" w:sz="0" w:space="0" w:color="auto"/>
          </w:divBdr>
        </w:div>
        <w:div w:id="1891456707">
          <w:marLeft w:val="0"/>
          <w:marRight w:val="0"/>
          <w:marTop w:val="0"/>
          <w:marBottom w:val="0"/>
          <w:divBdr>
            <w:top w:val="none" w:sz="0" w:space="0" w:color="auto"/>
            <w:left w:val="none" w:sz="0" w:space="0" w:color="auto"/>
            <w:bottom w:val="none" w:sz="0" w:space="0" w:color="auto"/>
            <w:right w:val="none" w:sz="0" w:space="0" w:color="auto"/>
          </w:divBdr>
        </w:div>
        <w:div w:id="2051295387">
          <w:marLeft w:val="0"/>
          <w:marRight w:val="0"/>
          <w:marTop w:val="0"/>
          <w:marBottom w:val="0"/>
          <w:divBdr>
            <w:top w:val="none" w:sz="0" w:space="0" w:color="auto"/>
            <w:left w:val="none" w:sz="0" w:space="0" w:color="auto"/>
            <w:bottom w:val="none" w:sz="0" w:space="0" w:color="auto"/>
            <w:right w:val="none" w:sz="0" w:space="0" w:color="auto"/>
          </w:divBdr>
        </w:div>
        <w:div w:id="2076273980">
          <w:marLeft w:val="0"/>
          <w:marRight w:val="0"/>
          <w:marTop w:val="0"/>
          <w:marBottom w:val="0"/>
          <w:divBdr>
            <w:top w:val="none" w:sz="0" w:space="0" w:color="auto"/>
            <w:left w:val="none" w:sz="0" w:space="0" w:color="auto"/>
            <w:bottom w:val="none" w:sz="0" w:space="0" w:color="auto"/>
            <w:right w:val="none" w:sz="0" w:space="0" w:color="auto"/>
          </w:divBdr>
        </w:div>
        <w:div w:id="21172089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wmf"/><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http://www.keyovation.com/" TargetMode="Externa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www.scmmicro.com/security/secure_card.html" TargetMode="External"/><Relationship Id="rId54" Type="http://schemas.openxmlformats.org/officeDocument/2006/relationships/image" Target="media/image37.png"/><Relationship Id="rId62"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wmf"/><Relationship Id="rId37" Type="http://schemas.openxmlformats.org/officeDocument/2006/relationships/image" Target="media/image26.png"/><Relationship Id="rId40" Type="http://schemas.openxmlformats.org/officeDocument/2006/relationships/hyperlink" Target="http://www.readers.slb.com" TargetMode="External"/><Relationship Id="rId45" Type="http://schemas.openxmlformats.org/officeDocument/2006/relationships/hyperlink" Target="http://www.actividentity.com/products/smart_cards_readers__home.php" TargetMode="External"/><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jpe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header" Target="header2.xml"/><Relationship Id="rId19" Type="http://schemas.openxmlformats.org/officeDocument/2006/relationships/image" Target="media/image8.emf"/><Relationship Id="rId31" Type="http://schemas.openxmlformats.org/officeDocument/2006/relationships/image" Target="media/image20.wmf"/><Relationship Id="rId44" Type="http://schemas.openxmlformats.org/officeDocument/2006/relationships/hyperlink" Target="http://www.dell.com" TargetMode="External"/><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www.mako-tech.com/pands/reader_sol.cfm" TargetMode="External"/><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footer" Target="footer4.xml"/><Relationship Id="rId8" Type="http://schemas.openxmlformats.org/officeDocument/2006/relationships/header" Target="header1.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w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29.png"/><Relationship Id="rId5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CA5C57-8E82-4005-84D9-4F771EB4F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23</Pages>
  <Words>2157</Words>
  <Characters>14230</Characters>
  <Application>Microsoft Office Word</Application>
  <DocSecurity>0</DocSecurity>
  <Lines>118</Lines>
  <Paragraphs>32</Paragraphs>
  <ScaleCrop>false</ScaleCrop>
  <HeadingPairs>
    <vt:vector size="2" baseType="variant">
      <vt:variant>
        <vt:lpstr>Title</vt:lpstr>
      </vt:variant>
      <vt:variant>
        <vt:i4>1</vt:i4>
      </vt:variant>
    </vt:vector>
  </HeadingPairs>
  <TitlesOfParts>
    <vt:vector size="1" baseType="lpstr">
      <vt:lpstr>End User Guidance for the AF Home Use Middleware Package</vt:lpstr>
    </vt:vector>
  </TitlesOfParts>
  <Manager>T. Hunt</Manager>
  <Company>AF PKI SPO</Company>
  <LinksUpToDate>false</LinksUpToDate>
  <CharactersWithSpaces>16355</CharactersWithSpaces>
  <SharedDoc>false</SharedDoc>
  <HLinks>
    <vt:vector size="114" baseType="variant">
      <vt:variant>
        <vt:i4>1572890</vt:i4>
      </vt:variant>
      <vt:variant>
        <vt:i4>153</vt:i4>
      </vt:variant>
      <vt:variant>
        <vt:i4>0</vt:i4>
      </vt:variant>
      <vt:variant>
        <vt:i4>5</vt:i4>
      </vt:variant>
      <vt:variant>
        <vt:lpwstr>http://www.actividentity.com/products/smart_cards_readers__home.php</vt:lpwstr>
      </vt:variant>
      <vt:variant>
        <vt:lpwstr/>
      </vt:variant>
      <vt:variant>
        <vt:i4>5046359</vt:i4>
      </vt:variant>
      <vt:variant>
        <vt:i4>150</vt:i4>
      </vt:variant>
      <vt:variant>
        <vt:i4>0</vt:i4>
      </vt:variant>
      <vt:variant>
        <vt:i4>5</vt:i4>
      </vt:variant>
      <vt:variant>
        <vt:lpwstr>http://www.dell.com/</vt:lpwstr>
      </vt:variant>
      <vt:variant>
        <vt:lpwstr/>
      </vt:variant>
      <vt:variant>
        <vt:i4>6291458</vt:i4>
      </vt:variant>
      <vt:variant>
        <vt:i4>147</vt:i4>
      </vt:variant>
      <vt:variant>
        <vt:i4>0</vt:i4>
      </vt:variant>
      <vt:variant>
        <vt:i4>5</vt:i4>
      </vt:variant>
      <vt:variant>
        <vt:lpwstr>http://www.mako-tech.com/pands/reader_sol.cfm</vt:lpwstr>
      </vt:variant>
      <vt:variant>
        <vt:lpwstr/>
      </vt:variant>
      <vt:variant>
        <vt:i4>3801138</vt:i4>
      </vt:variant>
      <vt:variant>
        <vt:i4>144</vt:i4>
      </vt:variant>
      <vt:variant>
        <vt:i4>0</vt:i4>
      </vt:variant>
      <vt:variant>
        <vt:i4>5</vt:i4>
      </vt:variant>
      <vt:variant>
        <vt:lpwstr>http://www.keyovation.com/</vt:lpwstr>
      </vt:variant>
      <vt:variant>
        <vt:lpwstr/>
      </vt:variant>
      <vt:variant>
        <vt:i4>8192091</vt:i4>
      </vt:variant>
      <vt:variant>
        <vt:i4>141</vt:i4>
      </vt:variant>
      <vt:variant>
        <vt:i4>0</vt:i4>
      </vt:variant>
      <vt:variant>
        <vt:i4>5</vt:i4>
      </vt:variant>
      <vt:variant>
        <vt:lpwstr>http://www.scmmicro.com/security/secure_card.html</vt:lpwstr>
      </vt:variant>
      <vt:variant>
        <vt:lpwstr/>
      </vt:variant>
      <vt:variant>
        <vt:i4>3211296</vt:i4>
      </vt:variant>
      <vt:variant>
        <vt:i4>138</vt:i4>
      </vt:variant>
      <vt:variant>
        <vt:i4>0</vt:i4>
      </vt:variant>
      <vt:variant>
        <vt:i4>5</vt:i4>
      </vt:variant>
      <vt:variant>
        <vt:lpwstr>http://www.readers.slb.com/</vt:lpwstr>
      </vt:variant>
      <vt:variant>
        <vt:lpwstr/>
      </vt:variant>
      <vt:variant>
        <vt:i4>1310780</vt:i4>
      </vt:variant>
      <vt:variant>
        <vt:i4>74</vt:i4>
      </vt:variant>
      <vt:variant>
        <vt:i4>0</vt:i4>
      </vt:variant>
      <vt:variant>
        <vt:i4>5</vt:i4>
      </vt:variant>
      <vt:variant>
        <vt:lpwstr/>
      </vt:variant>
      <vt:variant>
        <vt:lpwstr>_Toc206493144</vt:lpwstr>
      </vt:variant>
      <vt:variant>
        <vt:i4>1310780</vt:i4>
      </vt:variant>
      <vt:variant>
        <vt:i4>68</vt:i4>
      </vt:variant>
      <vt:variant>
        <vt:i4>0</vt:i4>
      </vt:variant>
      <vt:variant>
        <vt:i4>5</vt:i4>
      </vt:variant>
      <vt:variant>
        <vt:lpwstr/>
      </vt:variant>
      <vt:variant>
        <vt:lpwstr>_Toc206493143</vt:lpwstr>
      </vt:variant>
      <vt:variant>
        <vt:i4>1310780</vt:i4>
      </vt:variant>
      <vt:variant>
        <vt:i4>62</vt:i4>
      </vt:variant>
      <vt:variant>
        <vt:i4>0</vt:i4>
      </vt:variant>
      <vt:variant>
        <vt:i4>5</vt:i4>
      </vt:variant>
      <vt:variant>
        <vt:lpwstr/>
      </vt:variant>
      <vt:variant>
        <vt:lpwstr>_Toc206493142</vt:lpwstr>
      </vt:variant>
      <vt:variant>
        <vt:i4>1310780</vt:i4>
      </vt:variant>
      <vt:variant>
        <vt:i4>56</vt:i4>
      </vt:variant>
      <vt:variant>
        <vt:i4>0</vt:i4>
      </vt:variant>
      <vt:variant>
        <vt:i4>5</vt:i4>
      </vt:variant>
      <vt:variant>
        <vt:lpwstr/>
      </vt:variant>
      <vt:variant>
        <vt:lpwstr>_Toc206493141</vt:lpwstr>
      </vt:variant>
      <vt:variant>
        <vt:i4>1310780</vt:i4>
      </vt:variant>
      <vt:variant>
        <vt:i4>50</vt:i4>
      </vt:variant>
      <vt:variant>
        <vt:i4>0</vt:i4>
      </vt:variant>
      <vt:variant>
        <vt:i4>5</vt:i4>
      </vt:variant>
      <vt:variant>
        <vt:lpwstr/>
      </vt:variant>
      <vt:variant>
        <vt:lpwstr>_Toc206493140</vt:lpwstr>
      </vt:variant>
      <vt:variant>
        <vt:i4>1245244</vt:i4>
      </vt:variant>
      <vt:variant>
        <vt:i4>44</vt:i4>
      </vt:variant>
      <vt:variant>
        <vt:i4>0</vt:i4>
      </vt:variant>
      <vt:variant>
        <vt:i4>5</vt:i4>
      </vt:variant>
      <vt:variant>
        <vt:lpwstr/>
      </vt:variant>
      <vt:variant>
        <vt:lpwstr>_Toc206493138</vt:lpwstr>
      </vt:variant>
      <vt:variant>
        <vt:i4>1245244</vt:i4>
      </vt:variant>
      <vt:variant>
        <vt:i4>38</vt:i4>
      </vt:variant>
      <vt:variant>
        <vt:i4>0</vt:i4>
      </vt:variant>
      <vt:variant>
        <vt:i4>5</vt:i4>
      </vt:variant>
      <vt:variant>
        <vt:lpwstr/>
      </vt:variant>
      <vt:variant>
        <vt:lpwstr>_Toc206493137</vt:lpwstr>
      </vt:variant>
      <vt:variant>
        <vt:i4>1245244</vt:i4>
      </vt:variant>
      <vt:variant>
        <vt:i4>32</vt:i4>
      </vt:variant>
      <vt:variant>
        <vt:i4>0</vt:i4>
      </vt:variant>
      <vt:variant>
        <vt:i4>5</vt:i4>
      </vt:variant>
      <vt:variant>
        <vt:lpwstr/>
      </vt:variant>
      <vt:variant>
        <vt:lpwstr>_Toc206493136</vt:lpwstr>
      </vt:variant>
      <vt:variant>
        <vt:i4>1245244</vt:i4>
      </vt:variant>
      <vt:variant>
        <vt:i4>26</vt:i4>
      </vt:variant>
      <vt:variant>
        <vt:i4>0</vt:i4>
      </vt:variant>
      <vt:variant>
        <vt:i4>5</vt:i4>
      </vt:variant>
      <vt:variant>
        <vt:lpwstr/>
      </vt:variant>
      <vt:variant>
        <vt:lpwstr>_Toc206493135</vt:lpwstr>
      </vt:variant>
      <vt:variant>
        <vt:i4>1245244</vt:i4>
      </vt:variant>
      <vt:variant>
        <vt:i4>20</vt:i4>
      </vt:variant>
      <vt:variant>
        <vt:i4>0</vt:i4>
      </vt:variant>
      <vt:variant>
        <vt:i4>5</vt:i4>
      </vt:variant>
      <vt:variant>
        <vt:lpwstr/>
      </vt:variant>
      <vt:variant>
        <vt:lpwstr>_Toc206493134</vt:lpwstr>
      </vt:variant>
      <vt:variant>
        <vt:i4>1245244</vt:i4>
      </vt:variant>
      <vt:variant>
        <vt:i4>14</vt:i4>
      </vt:variant>
      <vt:variant>
        <vt:i4>0</vt:i4>
      </vt:variant>
      <vt:variant>
        <vt:i4>5</vt:i4>
      </vt:variant>
      <vt:variant>
        <vt:lpwstr/>
      </vt:variant>
      <vt:variant>
        <vt:lpwstr>_Toc206493133</vt:lpwstr>
      </vt:variant>
      <vt:variant>
        <vt:i4>1245244</vt:i4>
      </vt:variant>
      <vt:variant>
        <vt:i4>8</vt:i4>
      </vt:variant>
      <vt:variant>
        <vt:i4>0</vt:i4>
      </vt:variant>
      <vt:variant>
        <vt:i4>5</vt:i4>
      </vt:variant>
      <vt:variant>
        <vt:lpwstr/>
      </vt:variant>
      <vt:variant>
        <vt:lpwstr>_Toc206493132</vt:lpwstr>
      </vt:variant>
      <vt:variant>
        <vt:i4>1245244</vt:i4>
      </vt:variant>
      <vt:variant>
        <vt:i4>2</vt:i4>
      </vt:variant>
      <vt:variant>
        <vt:i4>0</vt:i4>
      </vt:variant>
      <vt:variant>
        <vt:i4>5</vt:i4>
      </vt:variant>
      <vt:variant>
        <vt:lpwstr/>
      </vt:variant>
      <vt:variant>
        <vt:lpwstr>_Toc206493131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 User Guidance for the AF Home Use Middleware Package</dc:title>
  <dc:subject>ActivCard Home Use Build 100</dc:subject>
  <dc:creator>C Charles</dc:creator>
  <cp:keywords>ActivCard, Middleware, smart card, CAC, home, non governmet furnished equipment</cp:keywords>
  <dc:description>Purpose: Instructional
Type: Static
Review Frequency: Semi-annual
EXTERNAL REVIEW: 
TECH EDIT:  
TESTING: 
CCB:
APPROVAL:</dc:description>
  <cp:lastModifiedBy>jeanne.morey.ctr</cp:lastModifiedBy>
  <cp:revision>5</cp:revision>
  <cp:lastPrinted>2007-09-10T19:43:00Z</cp:lastPrinted>
  <dcterms:created xsi:type="dcterms:W3CDTF">2008-09-25T17:38:00Z</dcterms:created>
  <dcterms:modified xsi:type="dcterms:W3CDTF">2008-10-03T15:25:00Z</dcterms:modified>
  <cp:category>Operational Enablement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PR">
    <vt:lpwstr>11 Dec 06: Merkin, Cooper, Courtney, Chandler, Damron, Bryant, Howell</vt:lpwstr>
  </property>
  <property fmtid="{D5CDD505-2E9C-101B-9397-08002B2CF9AE}" pid="3" name="EPR">
    <vt:lpwstr>15 Dec 06: Moon, Hunt, Duggan, McMillan, Borges, Sanders, Workman, Provost, Anderson</vt:lpwstr>
  </property>
  <property fmtid="{D5CDD505-2E9C-101B-9397-08002B2CF9AE}" pid="4" name="Editor">
    <vt:lpwstr>21 Dec 06: Morey</vt:lpwstr>
  </property>
  <property fmtid="{D5CDD505-2E9C-101B-9397-08002B2CF9AE}" pid="5" name="Destination">
    <vt:lpwstr>Web</vt:lpwstr>
  </property>
  <property fmtid="{D5CDD505-2E9C-101B-9397-08002B2CF9AE}" pid="6" name="Document number">
    <vt:lpwstr>OE-07-29-011</vt:lpwstr>
  </property>
  <property fmtid="{D5CDD505-2E9C-101B-9397-08002B2CF9AE}" pid="7" name="Office">
    <vt:lpwstr>CPSG/NIP</vt:lpwstr>
  </property>
  <property fmtid="{D5CDD505-2E9C-101B-9397-08002B2CF9AE}" pid="8" name="Owner">
    <vt:lpwstr>Operational Enablement</vt:lpwstr>
  </property>
  <property fmtid="{D5CDD505-2E9C-101B-9397-08002B2CF9AE}" pid="9" name="Project">
    <vt:lpwstr>Home Use Middleware</vt:lpwstr>
  </property>
  <property fmtid="{D5CDD505-2E9C-101B-9397-08002B2CF9AE}" pid="10" name="Purpose">
    <vt:lpwstr>Instructional</vt:lpwstr>
  </property>
  <property fmtid="{D5CDD505-2E9C-101B-9397-08002B2CF9AE}" pid="11" name="V2 submitted">
    <vt:lpwstr>30 Aug 07</vt:lpwstr>
  </property>
  <property fmtid="{D5CDD505-2E9C-101B-9397-08002B2CF9AE}" pid="12" name="V2 IPR">
    <vt:lpwstr>Katie Bryant, Jim Damron, Brad Cooper, Dale Hibner, Susan Chandler, Robert Brickley, Charles Charles, Mary Jette </vt:lpwstr>
  </property>
  <property fmtid="{D5CDD505-2E9C-101B-9397-08002B2CF9AE}" pid="13" name="V2 EPR">
    <vt:lpwstr>John Borges, Leona Schuh (for Kit Howell), Mike Provost, Daniel Hons, and Faula Merkin (for Jim Workman), Earl Anderson, Paul McMillan, Susan Chandler, Rick Moon, Richard Storm, Tracy Hunt, Charles Biggs</vt:lpwstr>
  </property>
  <property fmtid="{D5CDD505-2E9C-101B-9397-08002B2CF9AE}" pid="14" name="V2 Editor">
    <vt:lpwstr>J. Morey, 30 Aug 07</vt:lpwstr>
  </property>
  <property fmtid="{D5CDD505-2E9C-101B-9397-08002B2CF9AE}" pid="15" name="V2 CCB Routed 9/11/07; recommended approved 9/12/07">
    <vt:lpwstr>Web</vt:lpwstr>
  </property>
  <property fmtid="{D5CDD505-2E9C-101B-9397-08002B2CF9AE}" pid="16" name="Acceptance">
    <vt:lpwstr>CPSG/NIP PM Approved 9/12/07</vt:lpwstr>
  </property>
  <property fmtid="{D5CDD505-2E9C-101B-9397-08002B2CF9AE}" pid="17" name="OE-09-45-006 SUBMITTED">
    <vt:lpwstr>19 AUG 08</vt:lpwstr>
  </property>
  <property fmtid="{D5CDD505-2E9C-101B-9397-08002B2CF9AE}" pid="18" name="OE-09-45-006 SOURCE">
    <vt:lpwstr>OE-07-29-011</vt:lpwstr>
  </property>
  <property fmtid="{D5CDD505-2E9C-101B-9397-08002B2CF9AE}" pid="19" name="OE-09-45-006 SUBMITTED BY">
    <vt:lpwstr>INTEGRATION</vt:lpwstr>
  </property>
  <property fmtid="{D5CDD505-2E9C-101B-9397-08002B2CF9AE}" pid="20" name="OE-09-45-006 IPR">
    <vt:lpwstr>IPT completed review 27 Aug 08</vt:lpwstr>
  </property>
  <property fmtid="{D5CDD505-2E9C-101B-9397-08002B2CF9AE}" pid="21" name="OE-09-45-006 EPR ">
    <vt:lpwstr>Funct. Leads completed review 9/8/08</vt:lpwstr>
  </property>
  <property fmtid="{D5CDD505-2E9C-101B-9397-08002B2CF9AE}" pid="22" name="OE-09-45-006 Tech Edit">
    <vt:lpwstr>J. Morey</vt:lpwstr>
  </property>
  <property fmtid="{D5CDD505-2E9C-101B-9397-08002B2CF9AE}" pid="23" name="OE-09-45-006 CCB">
    <vt:lpwstr>Approved 10/3/08</vt:lpwstr>
  </property>
  <property fmtid="{D5CDD505-2E9C-101B-9397-08002B2CF9AE}" pid="24" name="OE-09-45-006 Acceptance">
    <vt:lpwstr>CPSG/NIP PM Approved 10/3/08</vt:lpwstr>
  </property>
</Properties>
</file>